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EB4" w:rsidRDefault="004C1EB4" w:rsidP="00766B62">
      <w:pPr>
        <w:spacing w:before="91"/>
        <w:ind w:right="2955"/>
        <w:rPr>
          <w:b/>
          <w:color w:val="161616"/>
          <w:spacing w:val="-2"/>
          <w:sz w:val="23"/>
          <w:lang w:val="ru-RU"/>
        </w:rPr>
      </w:pPr>
    </w:p>
    <w:p w:rsidR="00766B62" w:rsidRDefault="00766B62" w:rsidP="00766B62">
      <w:pPr>
        <w:spacing w:before="91"/>
        <w:ind w:right="2955"/>
        <w:rPr>
          <w:b/>
          <w:color w:val="161616"/>
          <w:spacing w:val="-2"/>
          <w:sz w:val="23"/>
          <w:lang w:val="ru-RU"/>
        </w:rPr>
      </w:pPr>
      <w:r>
        <w:rPr>
          <w:b/>
          <w:noProof/>
          <w:color w:val="161616"/>
          <w:spacing w:val="-2"/>
          <w:sz w:val="23"/>
          <w:lang w:val="ru-RU" w:eastAsia="ru-RU"/>
        </w:rPr>
        <w:drawing>
          <wp:inline distT="0" distB="0" distL="0" distR="0">
            <wp:extent cx="6321425" cy="8699706"/>
            <wp:effectExtent l="19050" t="0" r="3175" b="0"/>
            <wp:docPr id="1" name="Рисунок 1" descr="C:\Users\Роз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425" cy="8699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B62" w:rsidRDefault="00766B62" w:rsidP="00766B62">
      <w:pPr>
        <w:spacing w:before="91"/>
        <w:ind w:right="2955"/>
        <w:rPr>
          <w:b/>
          <w:color w:val="161616"/>
          <w:spacing w:val="-2"/>
          <w:sz w:val="23"/>
          <w:lang w:val="ru-RU"/>
        </w:rPr>
      </w:pPr>
    </w:p>
    <w:p w:rsidR="004C1EB4" w:rsidRDefault="004C1EB4">
      <w:pPr>
        <w:spacing w:before="91"/>
        <w:ind w:left="2837" w:right="2955"/>
        <w:jc w:val="center"/>
        <w:rPr>
          <w:b/>
          <w:color w:val="161616"/>
          <w:spacing w:val="-2"/>
          <w:sz w:val="23"/>
          <w:lang w:val="ru-RU"/>
        </w:rPr>
      </w:pPr>
    </w:p>
    <w:p w:rsidR="00151EDB" w:rsidRPr="007D43D7" w:rsidRDefault="00D41892" w:rsidP="00910DEB">
      <w:pPr>
        <w:pStyle w:val="a5"/>
        <w:numPr>
          <w:ilvl w:val="2"/>
          <w:numId w:val="5"/>
        </w:numPr>
        <w:tabs>
          <w:tab w:val="left" w:pos="832"/>
        </w:tabs>
        <w:ind w:left="0" w:firstLine="25"/>
        <w:rPr>
          <w:color w:val="131313"/>
          <w:sz w:val="23"/>
          <w:lang w:val="ru-RU"/>
        </w:rPr>
      </w:pPr>
      <w:r w:rsidRPr="007D43D7">
        <w:rPr>
          <w:color w:val="131313"/>
          <w:sz w:val="23"/>
          <w:lang w:val="ru-RU"/>
        </w:rPr>
        <w:t xml:space="preserve">доступ пользователей к информационным блокам, документам и материалам, предусмотренным для размещения законодательством Российской Федерации, нормативными документами региональных и муниципальныхорганов власти, </w:t>
      </w:r>
      <w:r w:rsidR="00E22443">
        <w:rPr>
          <w:color w:val="131313"/>
          <w:sz w:val="23"/>
          <w:lang w:val="ru-RU"/>
        </w:rPr>
        <w:t>а также локальными актами ОЦ.</w:t>
      </w:r>
    </w:p>
    <w:p w:rsidR="00151EDB" w:rsidRPr="007D43D7" w:rsidRDefault="00D41892" w:rsidP="00910DEB">
      <w:pPr>
        <w:pStyle w:val="a5"/>
        <w:numPr>
          <w:ilvl w:val="2"/>
          <w:numId w:val="5"/>
        </w:numPr>
        <w:tabs>
          <w:tab w:val="left" w:pos="676"/>
        </w:tabs>
        <w:ind w:left="0" w:firstLine="0"/>
        <w:jc w:val="both"/>
        <w:rPr>
          <w:color w:val="28282A"/>
          <w:sz w:val="23"/>
          <w:lang w:val="ru-RU"/>
        </w:rPr>
      </w:pPr>
      <w:proofErr w:type="spellStart"/>
      <w:r w:rsidRPr="007D43D7">
        <w:rPr>
          <w:color w:val="131313"/>
          <w:sz w:val="23"/>
          <w:lang w:val="ru-RU"/>
        </w:rPr>
        <w:t>Информационно-коммуникационнуюобразовательнуюплатформу</w:t>
      </w:r>
      <w:proofErr w:type="spellEnd"/>
      <w:r w:rsidRPr="007D43D7">
        <w:rPr>
          <w:color w:val="131313"/>
          <w:spacing w:val="-2"/>
          <w:sz w:val="23"/>
          <w:lang w:val="ru-RU"/>
        </w:rPr>
        <w:t>«</w:t>
      </w:r>
      <w:proofErr w:type="spellStart"/>
      <w:r w:rsidRPr="007D43D7">
        <w:rPr>
          <w:color w:val="131313"/>
          <w:spacing w:val="-2"/>
          <w:sz w:val="23"/>
          <w:lang w:val="ru-RU"/>
        </w:rPr>
        <w:t>Сферум</w:t>
      </w:r>
      <w:proofErr w:type="spellEnd"/>
      <w:r w:rsidRPr="007D43D7">
        <w:rPr>
          <w:color w:val="131313"/>
          <w:spacing w:val="-2"/>
          <w:sz w:val="23"/>
          <w:lang w:val="ru-RU"/>
        </w:rPr>
        <w:t>».</w:t>
      </w:r>
    </w:p>
    <w:p w:rsidR="00151EDB" w:rsidRPr="00910DEB" w:rsidRDefault="00D41892" w:rsidP="00910DEB">
      <w:pPr>
        <w:pStyle w:val="a5"/>
        <w:numPr>
          <w:ilvl w:val="2"/>
          <w:numId w:val="5"/>
        </w:numPr>
        <w:tabs>
          <w:tab w:val="left" w:pos="680"/>
        </w:tabs>
        <w:ind w:left="0" w:hanging="1"/>
        <w:rPr>
          <w:color w:val="131313"/>
          <w:sz w:val="23"/>
          <w:lang w:val="ru-RU"/>
        </w:rPr>
      </w:pPr>
      <w:proofErr w:type="spellStart"/>
      <w:r w:rsidRPr="00910DEB">
        <w:rPr>
          <w:color w:val="131313"/>
          <w:sz w:val="23"/>
          <w:lang w:val="ru-RU"/>
        </w:rPr>
        <w:t>Официальная</w:t>
      </w:r>
      <w:r w:rsidR="00E22443" w:rsidRPr="00910DEB">
        <w:rPr>
          <w:color w:val="131313"/>
          <w:sz w:val="23"/>
          <w:lang w:val="ru-RU"/>
        </w:rPr>
        <w:t>почта</w:t>
      </w:r>
      <w:proofErr w:type="spellEnd"/>
      <w:r w:rsidR="00E22443" w:rsidRPr="00910DEB">
        <w:rPr>
          <w:color w:val="131313"/>
          <w:sz w:val="23"/>
          <w:lang w:val="ru-RU"/>
        </w:rPr>
        <w:t xml:space="preserve"> ОЦ </w:t>
      </w:r>
      <w:hyperlink r:id="rId6" w:history="1">
        <w:r w:rsidR="00E22443" w:rsidRPr="00910DEB">
          <w:rPr>
            <w:rStyle w:val="a6"/>
            <w:sz w:val="23"/>
          </w:rPr>
          <w:t>school</w:t>
        </w:r>
        <w:r w:rsidR="00E22443" w:rsidRPr="00910DEB">
          <w:rPr>
            <w:rStyle w:val="a6"/>
            <w:sz w:val="23"/>
            <w:lang w:val="ru-RU"/>
          </w:rPr>
          <w:t>.</w:t>
        </w:r>
        <w:r w:rsidR="00E22443" w:rsidRPr="00910DEB">
          <w:rPr>
            <w:rStyle w:val="a6"/>
            <w:sz w:val="23"/>
          </w:rPr>
          <w:t>lobachevka</w:t>
        </w:r>
        <w:r w:rsidR="00E22443" w:rsidRPr="00910DEB">
          <w:rPr>
            <w:rStyle w:val="a6"/>
            <w:sz w:val="23"/>
            <w:lang w:val="ru-RU"/>
          </w:rPr>
          <w:t>@</w:t>
        </w:r>
        <w:r w:rsidR="00E22443" w:rsidRPr="00910DEB">
          <w:rPr>
            <w:rStyle w:val="a6"/>
            <w:sz w:val="23"/>
          </w:rPr>
          <w:t>tatar</w:t>
        </w:r>
        <w:r w:rsidR="00E22443" w:rsidRPr="00910DEB">
          <w:rPr>
            <w:rStyle w:val="a6"/>
            <w:sz w:val="23"/>
            <w:lang w:val="ru-RU"/>
          </w:rPr>
          <w:t>.</w:t>
        </w:r>
        <w:r w:rsidR="00E22443" w:rsidRPr="00910DEB">
          <w:rPr>
            <w:rStyle w:val="a6"/>
            <w:sz w:val="23"/>
          </w:rPr>
          <w:t>ru</w:t>
        </w:r>
      </w:hyperlink>
      <w:r w:rsidRPr="00910DEB">
        <w:rPr>
          <w:color w:val="131313"/>
          <w:sz w:val="23"/>
          <w:lang w:val="ru-RU"/>
        </w:rPr>
        <w:t xml:space="preserve">обеспечивает </w:t>
      </w:r>
      <w:proofErr w:type="spellStart"/>
      <w:r w:rsidRPr="00910DEB">
        <w:rPr>
          <w:color w:val="131313"/>
          <w:sz w:val="23"/>
          <w:lang w:val="ru-RU"/>
        </w:rPr>
        <w:t>оперативнуюпередачу</w:t>
      </w:r>
      <w:proofErr w:type="spellEnd"/>
      <w:r w:rsidRPr="00910DEB">
        <w:rPr>
          <w:color w:val="131313"/>
          <w:sz w:val="23"/>
          <w:lang w:val="ru-RU"/>
        </w:rPr>
        <w:t xml:space="preserve"> и сбор информациимежду сотрудниками</w:t>
      </w:r>
      <w:r w:rsidR="00E22443" w:rsidRPr="00910DEB">
        <w:rPr>
          <w:color w:val="131313"/>
          <w:sz w:val="23"/>
          <w:lang w:val="ru-RU"/>
        </w:rPr>
        <w:t>ОЦ.</w:t>
      </w:r>
      <w:r w:rsidRPr="00910DEB">
        <w:rPr>
          <w:color w:val="131313"/>
          <w:sz w:val="23"/>
          <w:lang w:val="ru-RU"/>
        </w:rPr>
        <w:t xml:space="preserve"> Иные компоненты,необходимыедля организации учебногопроцесса и взаимодействия в ЭИОС определяютсяструктурнымиподразделениями </w:t>
      </w:r>
      <w:r w:rsidR="00E22443" w:rsidRPr="00910DEB">
        <w:rPr>
          <w:color w:val="131313"/>
          <w:sz w:val="23"/>
          <w:lang w:val="ru-RU"/>
        </w:rPr>
        <w:t>центра.</w:t>
      </w:r>
    </w:p>
    <w:p w:rsidR="00151EDB" w:rsidRPr="00910DEB" w:rsidRDefault="00D41892" w:rsidP="00910DEB">
      <w:pPr>
        <w:pStyle w:val="a5"/>
        <w:numPr>
          <w:ilvl w:val="2"/>
          <w:numId w:val="5"/>
        </w:numPr>
        <w:tabs>
          <w:tab w:val="left" w:pos="680"/>
        </w:tabs>
        <w:ind w:left="0" w:firstLine="0"/>
        <w:rPr>
          <w:color w:val="131313"/>
          <w:sz w:val="23"/>
          <w:lang w:val="ru-RU"/>
        </w:rPr>
      </w:pPr>
      <w:r w:rsidRPr="007D43D7">
        <w:rPr>
          <w:color w:val="131313"/>
          <w:sz w:val="23"/>
          <w:lang w:val="ru-RU"/>
        </w:rPr>
        <w:t>ФИСОКО</w:t>
      </w:r>
      <w:hyperlink r:id="rId7" w:history="1">
        <w:r w:rsidR="00E22443" w:rsidRPr="003A0310">
          <w:rPr>
            <w:rStyle w:val="a6"/>
            <w:sz w:val="23"/>
          </w:rPr>
          <w:t>https</w:t>
        </w:r>
        <w:r w:rsidR="00E22443" w:rsidRPr="003A0310">
          <w:rPr>
            <w:rStyle w:val="a6"/>
            <w:sz w:val="23"/>
            <w:lang w:val="ru-RU"/>
          </w:rPr>
          <w:t>://</w:t>
        </w:r>
        <w:proofErr w:type="spellStart"/>
        <w:r w:rsidR="00E22443" w:rsidRPr="003A0310">
          <w:rPr>
            <w:rStyle w:val="a6"/>
            <w:sz w:val="23"/>
          </w:rPr>
          <w:t>spo</w:t>
        </w:r>
        <w:proofErr w:type="spellEnd"/>
        <w:r w:rsidR="00E22443" w:rsidRPr="003A0310">
          <w:rPr>
            <w:rStyle w:val="a6"/>
            <w:sz w:val="23"/>
            <w:lang w:val="ru-RU"/>
          </w:rPr>
          <w:t>-</w:t>
        </w:r>
        <w:proofErr w:type="spellStart"/>
        <w:r w:rsidR="00E22443" w:rsidRPr="003A0310">
          <w:rPr>
            <w:rStyle w:val="a6"/>
            <w:spacing w:val="-2"/>
            <w:sz w:val="23"/>
          </w:rPr>
          <w:t>fisoko</w:t>
        </w:r>
        <w:proofErr w:type="spellEnd"/>
        <w:r w:rsidR="00E22443" w:rsidRPr="003A0310">
          <w:rPr>
            <w:rStyle w:val="a6"/>
            <w:spacing w:val="-2"/>
            <w:sz w:val="23"/>
            <w:lang w:val="ru-RU"/>
          </w:rPr>
          <w:t>.</w:t>
        </w:r>
        <w:proofErr w:type="spellStart"/>
        <w:r w:rsidR="00E22443" w:rsidRPr="003A0310">
          <w:rPr>
            <w:rStyle w:val="a6"/>
            <w:spacing w:val="-2"/>
            <w:sz w:val="23"/>
          </w:rPr>
          <w:t>obrnadzor</w:t>
        </w:r>
        <w:proofErr w:type="spellEnd"/>
        <w:r w:rsidR="00E22443" w:rsidRPr="003A0310">
          <w:rPr>
            <w:rStyle w:val="a6"/>
            <w:spacing w:val="-2"/>
            <w:sz w:val="23"/>
            <w:lang w:val="ru-RU"/>
          </w:rPr>
          <w:t>.</w:t>
        </w:r>
        <w:proofErr w:type="spellStart"/>
        <w:r w:rsidR="00E22443" w:rsidRPr="003A0310">
          <w:rPr>
            <w:rStyle w:val="a6"/>
            <w:spacing w:val="-2"/>
            <w:sz w:val="23"/>
          </w:rPr>
          <w:t>gov</w:t>
        </w:r>
        <w:proofErr w:type="spellEnd"/>
        <w:r w:rsidR="00E22443" w:rsidRPr="003A0310">
          <w:rPr>
            <w:rStyle w:val="a6"/>
            <w:spacing w:val="-2"/>
            <w:sz w:val="23"/>
            <w:lang w:val="ru-RU"/>
          </w:rPr>
          <w:t>.</w:t>
        </w:r>
        <w:proofErr w:type="spellStart"/>
        <w:r w:rsidR="00E22443" w:rsidRPr="003A0310">
          <w:rPr>
            <w:rStyle w:val="a6"/>
            <w:spacing w:val="-2"/>
            <w:sz w:val="23"/>
          </w:rPr>
          <w:t>ru</w:t>
        </w:r>
        <w:proofErr w:type="spellEnd"/>
        <w:r w:rsidR="00E22443" w:rsidRPr="003A0310">
          <w:rPr>
            <w:rStyle w:val="a6"/>
            <w:spacing w:val="-2"/>
            <w:sz w:val="23"/>
            <w:lang w:val="ru-RU"/>
          </w:rPr>
          <w:t>/</w:t>
        </w:r>
        <w:proofErr w:type="spellStart"/>
        <w:r w:rsidR="00E22443" w:rsidRPr="003A0310">
          <w:rPr>
            <w:rStyle w:val="a6"/>
            <w:spacing w:val="-2"/>
            <w:sz w:val="23"/>
          </w:rPr>
          <w:t>lk</w:t>
        </w:r>
        <w:proofErr w:type="spellEnd"/>
      </w:hyperlink>
    </w:p>
    <w:p w:rsidR="00910DEB" w:rsidRPr="007D43D7" w:rsidRDefault="00910DEB" w:rsidP="00910DEB">
      <w:pPr>
        <w:pStyle w:val="a5"/>
        <w:numPr>
          <w:ilvl w:val="2"/>
          <w:numId w:val="5"/>
        </w:numPr>
        <w:tabs>
          <w:tab w:val="left" w:pos="680"/>
        </w:tabs>
        <w:ind w:left="0" w:firstLine="0"/>
        <w:rPr>
          <w:color w:val="131313"/>
          <w:sz w:val="23"/>
          <w:lang w:val="ru-RU"/>
        </w:rPr>
      </w:pPr>
      <w:r>
        <w:rPr>
          <w:color w:val="131313"/>
          <w:sz w:val="23"/>
          <w:lang w:val="ru-RU"/>
        </w:rPr>
        <w:t>Сайт городского центра одаренных детей г</w:t>
      </w:r>
      <w:proofErr w:type="gramStart"/>
      <w:r>
        <w:rPr>
          <w:color w:val="131313"/>
          <w:sz w:val="23"/>
          <w:lang w:val="ru-RU"/>
        </w:rPr>
        <w:t>.К</w:t>
      </w:r>
      <w:proofErr w:type="gramEnd"/>
      <w:r>
        <w:rPr>
          <w:color w:val="131313"/>
          <w:sz w:val="23"/>
          <w:lang w:val="ru-RU"/>
        </w:rPr>
        <w:t xml:space="preserve">азани (школьный этап олимпиад) </w:t>
      </w:r>
      <w:hyperlink r:id="rId8" w:history="1">
        <w:r w:rsidRPr="00E30693">
          <w:rPr>
            <w:rStyle w:val="a6"/>
            <w:sz w:val="23"/>
            <w:lang w:val="ru-RU"/>
          </w:rPr>
          <w:t>https://olymp.odkzn.ru/</w:t>
        </w:r>
      </w:hyperlink>
    </w:p>
    <w:p w:rsidR="00151EDB" w:rsidRPr="007D43D7" w:rsidRDefault="00D41892" w:rsidP="00910DEB">
      <w:pPr>
        <w:pStyle w:val="a5"/>
        <w:numPr>
          <w:ilvl w:val="1"/>
          <w:numId w:val="5"/>
        </w:numPr>
        <w:tabs>
          <w:tab w:val="left" w:pos="676"/>
          <w:tab w:val="left" w:pos="677"/>
        </w:tabs>
        <w:ind w:left="0" w:hanging="3"/>
        <w:rPr>
          <w:sz w:val="23"/>
          <w:lang w:val="ru-RU"/>
        </w:rPr>
      </w:pPr>
      <w:r w:rsidRPr="007D43D7">
        <w:rPr>
          <w:color w:val="131313"/>
          <w:sz w:val="23"/>
          <w:lang w:val="ru-RU"/>
        </w:rPr>
        <w:t>ВариативныеэлементыЭИОС</w:t>
      </w:r>
      <w:r w:rsidR="00E22443">
        <w:rPr>
          <w:color w:val="131313"/>
          <w:spacing w:val="38"/>
          <w:sz w:val="23"/>
          <w:lang w:val="ru-RU"/>
        </w:rPr>
        <w:t xml:space="preserve"> ОЦ </w:t>
      </w:r>
      <w:r w:rsidRPr="007D43D7">
        <w:rPr>
          <w:color w:val="131313"/>
          <w:sz w:val="23"/>
          <w:lang w:val="ru-RU"/>
        </w:rPr>
        <w:t>создаютсяпожеланию.ВвариативныеэлементыЭИОС входят: блоги, форумышколы и педагогических работников;родительскиечаты в мессенджерах.</w:t>
      </w:r>
    </w:p>
    <w:p w:rsidR="00151EDB" w:rsidRPr="007D43D7" w:rsidRDefault="00E22443" w:rsidP="00910DEB">
      <w:pPr>
        <w:pStyle w:val="a5"/>
        <w:numPr>
          <w:ilvl w:val="1"/>
          <w:numId w:val="5"/>
        </w:numPr>
        <w:tabs>
          <w:tab w:val="left" w:pos="676"/>
          <w:tab w:val="left" w:pos="677"/>
        </w:tabs>
        <w:ind w:left="0" w:hanging="4"/>
        <w:rPr>
          <w:sz w:val="23"/>
          <w:lang w:val="ru-RU"/>
        </w:rPr>
      </w:pPr>
      <w:r>
        <w:rPr>
          <w:color w:val="131313"/>
          <w:sz w:val="23"/>
          <w:lang w:val="ru-RU"/>
        </w:rPr>
        <w:t>В структуру ЭИОС центра</w:t>
      </w:r>
      <w:r w:rsidR="00D41892" w:rsidRPr="007D43D7">
        <w:rPr>
          <w:color w:val="131313"/>
          <w:sz w:val="23"/>
          <w:lang w:val="ru-RU"/>
        </w:rPr>
        <w:t xml:space="preserve"> могут вноситься изменения (добавление и/или исключение элемента из состава ЭИОС). Любые изменения в структуре ЭИОС действуют с момента вступленияв силу изменений в настоящее Положение.</w:t>
      </w:r>
    </w:p>
    <w:p w:rsidR="00151EDB" w:rsidRPr="007D43D7" w:rsidRDefault="00D41892" w:rsidP="00910DEB">
      <w:pPr>
        <w:pStyle w:val="a3"/>
        <w:tabs>
          <w:tab w:val="left" w:pos="678"/>
        </w:tabs>
        <w:rPr>
          <w:lang w:val="ru-RU"/>
        </w:rPr>
      </w:pPr>
      <w:r w:rsidRPr="007D43D7">
        <w:rPr>
          <w:i/>
          <w:color w:val="131313"/>
          <w:spacing w:val="-4"/>
          <w:lang w:val="ru-RU"/>
        </w:rPr>
        <w:t>2.5:</w:t>
      </w:r>
      <w:r w:rsidRPr="007D43D7">
        <w:rPr>
          <w:i/>
          <w:color w:val="131313"/>
          <w:lang w:val="ru-RU"/>
        </w:rPr>
        <w:tab/>
      </w:r>
      <w:r w:rsidRPr="007D43D7">
        <w:rPr>
          <w:color w:val="131313"/>
          <w:lang w:val="ru-RU"/>
        </w:rPr>
        <w:t>Сведения оструктуре ЭИОС, порядок доступа к ее элементам размещаютсянаофициальном сайте</w:t>
      </w:r>
      <w:r w:rsidR="00E22443">
        <w:rPr>
          <w:color w:val="131313"/>
          <w:lang w:val="ru-RU"/>
        </w:rPr>
        <w:t xml:space="preserve"> и информационных стендах ОЦ.</w:t>
      </w:r>
    </w:p>
    <w:p w:rsidR="00151EDB" w:rsidRPr="007D43D7" w:rsidRDefault="00151EDB" w:rsidP="00910DEB">
      <w:pPr>
        <w:pStyle w:val="a3"/>
        <w:rPr>
          <w:sz w:val="22"/>
          <w:lang w:val="ru-RU"/>
        </w:rPr>
      </w:pPr>
    </w:p>
    <w:p w:rsidR="00151EDB" w:rsidRPr="00E22443" w:rsidRDefault="00D41892" w:rsidP="00910DEB">
      <w:pPr>
        <w:pStyle w:val="a5"/>
        <w:numPr>
          <w:ilvl w:val="0"/>
          <w:numId w:val="9"/>
        </w:numPr>
        <w:tabs>
          <w:tab w:val="left" w:pos="2313"/>
        </w:tabs>
        <w:ind w:left="0" w:hanging="358"/>
        <w:jc w:val="center"/>
        <w:rPr>
          <w:b/>
          <w:color w:val="131313"/>
          <w:sz w:val="23"/>
          <w:lang w:val="ru-RU"/>
        </w:rPr>
      </w:pPr>
      <w:r w:rsidRPr="00E22443">
        <w:rPr>
          <w:b/>
          <w:color w:val="131313"/>
          <w:sz w:val="23"/>
          <w:lang w:val="ru-RU"/>
        </w:rPr>
        <w:t>Функционированиеиинформационноенаполнение</w:t>
      </w:r>
      <w:r w:rsidRPr="00E22443">
        <w:rPr>
          <w:b/>
          <w:color w:val="131313"/>
          <w:spacing w:val="-4"/>
          <w:sz w:val="23"/>
          <w:lang w:val="ru-RU"/>
        </w:rPr>
        <w:t>ЭИОС</w:t>
      </w:r>
      <w:r w:rsidR="00E22443">
        <w:rPr>
          <w:b/>
          <w:color w:val="131313"/>
          <w:spacing w:val="-4"/>
          <w:sz w:val="23"/>
          <w:lang w:val="ru-RU"/>
        </w:rPr>
        <w:t>.</w:t>
      </w:r>
    </w:p>
    <w:p w:rsidR="00E22443" w:rsidRPr="00F12279" w:rsidRDefault="00E22443" w:rsidP="00910DEB">
      <w:pPr>
        <w:tabs>
          <w:tab w:val="left" w:pos="2313"/>
        </w:tabs>
        <w:rPr>
          <w:b/>
          <w:color w:val="131313"/>
          <w:sz w:val="23"/>
          <w:lang w:val="ru-RU"/>
        </w:rPr>
      </w:pPr>
    </w:p>
    <w:p w:rsidR="00151EDB" w:rsidRPr="007D43D7" w:rsidRDefault="00D41892" w:rsidP="00910DEB">
      <w:pPr>
        <w:pStyle w:val="a5"/>
        <w:numPr>
          <w:ilvl w:val="1"/>
          <w:numId w:val="4"/>
        </w:numPr>
        <w:tabs>
          <w:tab w:val="left" w:pos="682"/>
          <w:tab w:val="left" w:pos="683"/>
          <w:tab w:val="left" w:pos="2957"/>
          <w:tab w:val="left" w:pos="3913"/>
          <w:tab w:val="left" w:pos="5785"/>
          <w:tab w:val="left" w:pos="8043"/>
          <w:tab w:val="left" w:pos="9499"/>
          <w:tab w:val="left" w:pos="10286"/>
        </w:tabs>
        <w:ind w:left="0" w:hanging="8"/>
        <w:rPr>
          <w:color w:val="131313"/>
          <w:sz w:val="23"/>
          <w:lang w:val="ru-RU"/>
        </w:rPr>
      </w:pPr>
      <w:r w:rsidRPr="007D43D7">
        <w:rPr>
          <w:color w:val="131313"/>
          <w:spacing w:val="-2"/>
          <w:sz w:val="23"/>
          <w:lang w:val="ru-RU"/>
        </w:rPr>
        <w:t>Функционирование</w:t>
      </w:r>
      <w:r w:rsidRPr="007D43D7">
        <w:rPr>
          <w:color w:val="131313"/>
          <w:spacing w:val="-4"/>
          <w:sz w:val="23"/>
          <w:lang w:val="ru-RU"/>
        </w:rPr>
        <w:t>ЭИОС</w:t>
      </w:r>
      <w:r w:rsidRPr="007D43D7">
        <w:rPr>
          <w:color w:val="131313"/>
          <w:spacing w:val="-2"/>
          <w:sz w:val="23"/>
          <w:lang w:val="ru-RU"/>
        </w:rPr>
        <w:t>обеспечиваетсясоответствующими</w:t>
      </w:r>
      <w:r w:rsidR="00F12279">
        <w:rPr>
          <w:color w:val="131313"/>
          <w:sz w:val="23"/>
          <w:lang w:val="ru-RU"/>
        </w:rPr>
        <w:t xml:space="preserve"> с</w:t>
      </w:r>
      <w:r w:rsidRPr="007D43D7">
        <w:rPr>
          <w:color w:val="131313"/>
          <w:spacing w:val="-2"/>
          <w:sz w:val="23"/>
          <w:lang w:val="ru-RU"/>
        </w:rPr>
        <w:t>редствами</w:t>
      </w:r>
      <w:r w:rsidRPr="007D43D7">
        <w:rPr>
          <w:color w:val="131313"/>
          <w:spacing w:val="-4"/>
          <w:sz w:val="23"/>
          <w:lang w:val="ru-RU"/>
        </w:rPr>
        <w:t>ИКТ</w:t>
      </w:r>
      <w:r w:rsidRPr="007D43D7">
        <w:rPr>
          <w:color w:val="131313"/>
          <w:spacing w:val="-10"/>
          <w:sz w:val="23"/>
          <w:lang w:val="ru-RU"/>
        </w:rPr>
        <w:t xml:space="preserve">и </w:t>
      </w:r>
      <w:r w:rsidRPr="007D43D7">
        <w:rPr>
          <w:color w:val="131313"/>
          <w:sz w:val="23"/>
          <w:lang w:val="ru-RU"/>
        </w:rPr>
        <w:t>квалифицированными должностными</w:t>
      </w:r>
      <w:r w:rsidR="00E22443">
        <w:rPr>
          <w:color w:val="131313"/>
          <w:sz w:val="23"/>
          <w:lang w:val="ru-RU"/>
        </w:rPr>
        <w:t>лицами начальной школы.</w:t>
      </w:r>
    </w:p>
    <w:p w:rsidR="00151EDB" w:rsidRPr="007D43D7" w:rsidRDefault="00D41892" w:rsidP="00910DEB">
      <w:pPr>
        <w:pStyle w:val="a5"/>
        <w:numPr>
          <w:ilvl w:val="1"/>
          <w:numId w:val="4"/>
        </w:numPr>
        <w:tabs>
          <w:tab w:val="left" w:pos="682"/>
          <w:tab w:val="left" w:pos="683"/>
          <w:tab w:val="left" w:pos="2856"/>
          <w:tab w:val="left" w:pos="3710"/>
          <w:tab w:val="left" w:pos="4534"/>
          <w:tab w:val="left" w:pos="6340"/>
          <w:tab w:val="left" w:pos="6655"/>
          <w:tab w:val="left" w:pos="8180"/>
          <w:tab w:val="left" w:pos="8489"/>
        </w:tabs>
        <w:ind w:left="0" w:hanging="2"/>
        <w:rPr>
          <w:color w:val="131313"/>
          <w:sz w:val="23"/>
          <w:lang w:val="ru-RU"/>
        </w:rPr>
      </w:pPr>
      <w:r w:rsidRPr="007D43D7">
        <w:rPr>
          <w:color w:val="131313"/>
          <w:spacing w:val="-2"/>
          <w:sz w:val="23"/>
          <w:lang w:val="ru-RU"/>
        </w:rPr>
        <w:t>Функционирование</w:t>
      </w:r>
      <w:r w:rsidRPr="007D43D7">
        <w:rPr>
          <w:color w:val="131313"/>
          <w:spacing w:val="-4"/>
          <w:sz w:val="23"/>
          <w:lang w:val="ru-RU"/>
        </w:rPr>
        <w:t>ЭИОС</w:t>
      </w:r>
      <w:r w:rsidR="00E22443">
        <w:rPr>
          <w:color w:val="131313"/>
          <w:sz w:val="23"/>
          <w:lang w:val="ru-RU"/>
        </w:rPr>
        <w:t xml:space="preserve"> ОЦ </w:t>
      </w:r>
      <w:r w:rsidRPr="007D43D7">
        <w:rPr>
          <w:color w:val="131313"/>
          <w:spacing w:val="-2"/>
          <w:sz w:val="23"/>
          <w:lang w:val="ru-RU"/>
        </w:rPr>
        <w:t>осуществляется</w:t>
      </w:r>
      <w:r w:rsidRPr="007D43D7">
        <w:rPr>
          <w:color w:val="131313"/>
          <w:spacing w:val="-10"/>
          <w:sz w:val="23"/>
          <w:lang w:val="ru-RU"/>
        </w:rPr>
        <w:t>в</w:t>
      </w:r>
      <w:r w:rsidRPr="007D43D7">
        <w:rPr>
          <w:color w:val="131313"/>
          <w:spacing w:val="-2"/>
          <w:sz w:val="23"/>
          <w:lang w:val="ru-RU"/>
        </w:rPr>
        <w:t>соответствии</w:t>
      </w:r>
      <w:r w:rsidRPr="007D43D7">
        <w:rPr>
          <w:color w:val="131313"/>
          <w:spacing w:val="-10"/>
          <w:sz w:val="23"/>
          <w:lang w:val="ru-RU"/>
        </w:rPr>
        <w:t>с</w:t>
      </w:r>
      <w:r w:rsidRPr="007D43D7">
        <w:rPr>
          <w:color w:val="131313"/>
          <w:sz w:val="23"/>
          <w:lang w:val="ru-RU"/>
        </w:rPr>
        <w:tab/>
      </w:r>
      <w:r w:rsidRPr="007D43D7">
        <w:rPr>
          <w:color w:val="131313"/>
          <w:spacing w:val="-2"/>
          <w:sz w:val="23"/>
          <w:lang w:val="ru-RU"/>
        </w:rPr>
        <w:t xml:space="preserve">законодательством </w:t>
      </w:r>
      <w:r w:rsidRPr="007D43D7">
        <w:rPr>
          <w:color w:val="131313"/>
          <w:sz w:val="23"/>
          <w:lang w:val="ru-RU"/>
        </w:rPr>
        <w:t>Российской Федерации.</w:t>
      </w:r>
    </w:p>
    <w:p w:rsidR="00151EDB" w:rsidRPr="007D43D7" w:rsidRDefault="00D41892" w:rsidP="00910DEB">
      <w:pPr>
        <w:pStyle w:val="a5"/>
        <w:numPr>
          <w:ilvl w:val="1"/>
          <w:numId w:val="4"/>
        </w:numPr>
        <w:tabs>
          <w:tab w:val="left" w:pos="683"/>
          <w:tab w:val="left" w:pos="684"/>
          <w:tab w:val="left" w:pos="2749"/>
          <w:tab w:val="left" w:pos="4189"/>
          <w:tab w:val="left" w:pos="5131"/>
          <w:tab w:val="left" w:pos="6756"/>
          <w:tab w:val="left" w:pos="8552"/>
          <w:tab w:val="left" w:pos="10286"/>
        </w:tabs>
        <w:ind w:left="0" w:firstLine="0"/>
        <w:rPr>
          <w:color w:val="131313"/>
          <w:sz w:val="23"/>
          <w:lang w:val="ru-RU"/>
        </w:rPr>
      </w:pPr>
      <w:r w:rsidRPr="007D43D7">
        <w:rPr>
          <w:color w:val="131313"/>
          <w:spacing w:val="-2"/>
          <w:sz w:val="23"/>
          <w:lang w:val="ru-RU"/>
        </w:rPr>
        <w:t>Информационноенаполнение</w:t>
      </w:r>
      <w:r w:rsidRPr="007D43D7">
        <w:rPr>
          <w:color w:val="131313"/>
          <w:spacing w:val="-4"/>
          <w:sz w:val="23"/>
          <w:lang w:val="ru-RU"/>
        </w:rPr>
        <w:t>ЭИОС</w:t>
      </w:r>
      <w:r w:rsidRPr="007D43D7">
        <w:rPr>
          <w:color w:val="131313"/>
          <w:spacing w:val="-2"/>
          <w:sz w:val="23"/>
          <w:lang w:val="ru-RU"/>
        </w:rPr>
        <w:t>определяетсяпотребностямипользователей</w:t>
      </w:r>
      <w:r w:rsidRPr="007D43D7">
        <w:rPr>
          <w:color w:val="131313"/>
          <w:spacing w:val="-10"/>
          <w:sz w:val="23"/>
          <w:lang w:val="ru-RU"/>
        </w:rPr>
        <w:t>и</w:t>
      </w:r>
    </w:p>
    <w:p w:rsidR="00151EDB" w:rsidRPr="007D43D7" w:rsidRDefault="00D41892" w:rsidP="00910DEB">
      <w:pPr>
        <w:pStyle w:val="a3"/>
        <w:rPr>
          <w:lang w:val="ru-RU"/>
        </w:rPr>
      </w:pPr>
      <w:r w:rsidRPr="007D43D7">
        <w:rPr>
          <w:color w:val="131313"/>
          <w:lang w:val="ru-RU"/>
        </w:rPr>
        <w:t>осуществляетсяобъединеннымиусилиямипедагогическихработников,</w:t>
      </w:r>
      <w:r w:rsidRPr="007D43D7">
        <w:rPr>
          <w:color w:val="131313"/>
          <w:spacing w:val="3"/>
          <w:w w:val="105"/>
          <w:lang w:val="ru-RU"/>
        </w:rPr>
        <w:t>работнико</w:t>
      </w:r>
      <w:r w:rsidRPr="007D43D7">
        <w:rPr>
          <w:color w:val="131313"/>
          <w:spacing w:val="-40"/>
          <w:w w:val="105"/>
          <w:lang w:val="ru-RU"/>
        </w:rPr>
        <w:t>в</w:t>
      </w:r>
      <w:r w:rsidRPr="007D43D7">
        <w:rPr>
          <w:color w:val="A5C3CF"/>
          <w:spacing w:val="3"/>
          <w:w w:val="50"/>
          <w:lang w:val="ru-RU"/>
        </w:rPr>
        <w:t>·</w:t>
      </w:r>
      <w:r w:rsidRPr="007D43D7">
        <w:rPr>
          <w:color w:val="131313"/>
          <w:lang w:val="ru-RU"/>
        </w:rPr>
        <w:t xml:space="preserve">библиотеки, администрациии иных ответственныхдолжностныхлиц, </w:t>
      </w:r>
      <w:r w:rsidR="00E22443">
        <w:rPr>
          <w:color w:val="131313"/>
          <w:lang w:val="ru-RU"/>
        </w:rPr>
        <w:t>структурных подразделений центра.</w:t>
      </w:r>
    </w:p>
    <w:p w:rsidR="00151EDB" w:rsidRPr="00E22443" w:rsidRDefault="00D41892" w:rsidP="00910DEB">
      <w:pPr>
        <w:pStyle w:val="a5"/>
        <w:numPr>
          <w:ilvl w:val="1"/>
          <w:numId w:val="4"/>
        </w:numPr>
        <w:tabs>
          <w:tab w:val="left" w:pos="684"/>
        </w:tabs>
        <w:ind w:left="0" w:firstLine="0"/>
        <w:jc w:val="both"/>
        <w:rPr>
          <w:color w:val="28282A"/>
          <w:sz w:val="23"/>
          <w:lang w:val="ru-RU"/>
        </w:rPr>
      </w:pPr>
      <w:r w:rsidRPr="007D43D7">
        <w:rPr>
          <w:color w:val="131313"/>
          <w:sz w:val="23"/>
          <w:lang w:val="ru-RU"/>
        </w:rPr>
        <w:t>ВслучаяхвременногопрекращенияработыструктурногоэлементаЭИОСвсвязис проведением технических работ ответственные за функционирование ЭИОС должностные лица заблаговременно оповещают об этом пользователейчерез открытыеинформационные источники.</w:t>
      </w:r>
    </w:p>
    <w:p w:rsidR="00E22443" w:rsidRPr="007D43D7" w:rsidRDefault="00E22443" w:rsidP="00910DEB">
      <w:pPr>
        <w:pStyle w:val="a5"/>
        <w:tabs>
          <w:tab w:val="left" w:pos="684"/>
        </w:tabs>
        <w:ind w:left="0" w:firstLine="0"/>
        <w:rPr>
          <w:color w:val="28282A"/>
          <w:sz w:val="23"/>
          <w:lang w:val="ru-RU"/>
        </w:rPr>
      </w:pPr>
    </w:p>
    <w:p w:rsidR="00151EDB" w:rsidRPr="00910DEB" w:rsidRDefault="00910DEB" w:rsidP="00910DEB">
      <w:pPr>
        <w:jc w:val="center"/>
        <w:rPr>
          <w:b/>
          <w:color w:val="131313"/>
          <w:spacing w:val="-2"/>
          <w:sz w:val="23"/>
          <w:lang w:val="ru-RU"/>
        </w:rPr>
      </w:pPr>
      <w:r>
        <w:rPr>
          <w:b/>
          <w:color w:val="131313"/>
          <w:sz w:val="23"/>
          <w:lang w:val="ru-RU"/>
        </w:rPr>
        <w:t>4.</w:t>
      </w:r>
      <w:r w:rsidR="00D41892" w:rsidRPr="00910DEB">
        <w:rPr>
          <w:b/>
          <w:color w:val="131313"/>
          <w:sz w:val="23"/>
          <w:lang w:val="ru-RU"/>
        </w:rPr>
        <w:t>ПорядокдоступакЭИОС,праваиответственность</w:t>
      </w:r>
      <w:r w:rsidR="00D41892" w:rsidRPr="00910DEB">
        <w:rPr>
          <w:b/>
          <w:color w:val="131313"/>
          <w:spacing w:val="-2"/>
          <w:sz w:val="23"/>
          <w:lang w:val="ru-RU"/>
        </w:rPr>
        <w:t>пользователей</w:t>
      </w:r>
    </w:p>
    <w:p w:rsidR="00E22443" w:rsidRPr="007D43D7" w:rsidRDefault="00E22443" w:rsidP="00910DEB">
      <w:pPr>
        <w:jc w:val="both"/>
        <w:rPr>
          <w:b/>
          <w:sz w:val="23"/>
          <w:lang w:val="ru-RU"/>
        </w:rPr>
      </w:pPr>
    </w:p>
    <w:p w:rsidR="00E22443" w:rsidRPr="00E22443" w:rsidRDefault="00D41892" w:rsidP="00910DEB">
      <w:pPr>
        <w:pStyle w:val="a5"/>
        <w:numPr>
          <w:ilvl w:val="1"/>
          <w:numId w:val="3"/>
        </w:numPr>
        <w:tabs>
          <w:tab w:val="left" w:pos="684"/>
        </w:tabs>
        <w:ind w:left="0" w:firstLine="0"/>
        <w:jc w:val="both"/>
        <w:rPr>
          <w:color w:val="28282A"/>
          <w:sz w:val="23"/>
          <w:lang w:val="ru-RU"/>
        </w:rPr>
      </w:pPr>
      <w:r w:rsidRPr="007D43D7">
        <w:rPr>
          <w:color w:val="131313"/>
          <w:sz w:val="23"/>
          <w:lang w:val="ru-RU"/>
        </w:rPr>
        <w:t xml:space="preserve">По правам </w:t>
      </w:r>
      <w:r w:rsidR="00E22443">
        <w:rPr>
          <w:color w:val="131313"/>
          <w:sz w:val="23"/>
          <w:lang w:val="ru-RU"/>
        </w:rPr>
        <w:t>доступа пользователи ЭИОС ОЦ делятся на две основные группы:</w:t>
      </w:r>
    </w:p>
    <w:p w:rsidR="00E22443" w:rsidRDefault="00E22443" w:rsidP="00910DEB">
      <w:pPr>
        <w:pStyle w:val="a5"/>
        <w:tabs>
          <w:tab w:val="left" w:pos="684"/>
        </w:tabs>
        <w:ind w:left="0" w:firstLine="0"/>
        <w:jc w:val="both"/>
        <w:rPr>
          <w:color w:val="131313"/>
          <w:sz w:val="23"/>
          <w:lang w:val="ru-RU"/>
        </w:rPr>
      </w:pPr>
      <w:r>
        <w:rPr>
          <w:color w:val="131313"/>
          <w:sz w:val="23"/>
          <w:lang w:val="ru-RU"/>
        </w:rPr>
        <w:t xml:space="preserve">- </w:t>
      </w:r>
      <w:r w:rsidR="00D41892" w:rsidRPr="007D43D7">
        <w:rPr>
          <w:color w:val="131313"/>
          <w:sz w:val="23"/>
          <w:lang w:val="ru-RU"/>
        </w:rPr>
        <w:t>авторизованные пользователи;</w:t>
      </w:r>
    </w:p>
    <w:p w:rsidR="00151EDB" w:rsidRPr="00E22443" w:rsidRDefault="00E22443" w:rsidP="00910DEB">
      <w:pPr>
        <w:pStyle w:val="a5"/>
        <w:tabs>
          <w:tab w:val="left" w:pos="684"/>
        </w:tabs>
        <w:ind w:left="0" w:firstLine="0"/>
        <w:jc w:val="both"/>
        <w:rPr>
          <w:color w:val="28282A"/>
          <w:sz w:val="23"/>
          <w:lang w:val="ru-RU"/>
        </w:rPr>
      </w:pPr>
      <w:r>
        <w:rPr>
          <w:color w:val="131313"/>
          <w:sz w:val="23"/>
          <w:lang w:val="ru-RU"/>
        </w:rPr>
        <w:t xml:space="preserve">- </w:t>
      </w:r>
      <w:r w:rsidR="00D41892" w:rsidRPr="00E22443">
        <w:rPr>
          <w:color w:val="131313"/>
          <w:lang w:val="ru-RU"/>
        </w:rPr>
        <w:t>неавторизованные</w:t>
      </w:r>
      <w:r w:rsidR="00D41892" w:rsidRPr="00E22443">
        <w:rPr>
          <w:color w:val="131313"/>
          <w:spacing w:val="-2"/>
          <w:lang w:val="ru-RU"/>
        </w:rPr>
        <w:t>пользователи.</w:t>
      </w:r>
    </w:p>
    <w:p w:rsidR="00151EDB" w:rsidRPr="007D43D7" w:rsidRDefault="00D41892" w:rsidP="00910DEB">
      <w:pPr>
        <w:pStyle w:val="a5"/>
        <w:numPr>
          <w:ilvl w:val="1"/>
          <w:numId w:val="3"/>
        </w:numPr>
        <w:tabs>
          <w:tab w:val="left" w:pos="687"/>
        </w:tabs>
        <w:ind w:left="0" w:firstLine="4"/>
        <w:jc w:val="both"/>
        <w:rPr>
          <w:color w:val="28282A"/>
          <w:sz w:val="23"/>
          <w:lang w:val="ru-RU"/>
        </w:rPr>
      </w:pPr>
      <w:r w:rsidRPr="007D43D7">
        <w:rPr>
          <w:color w:val="131313"/>
          <w:sz w:val="23"/>
          <w:lang w:val="ru-RU"/>
        </w:rPr>
        <w:t xml:space="preserve">Права доступа пользователя к тому или иному </w:t>
      </w:r>
      <w:r w:rsidR="00E22443">
        <w:rPr>
          <w:color w:val="131313"/>
          <w:sz w:val="23"/>
          <w:lang w:val="ru-RU"/>
        </w:rPr>
        <w:t xml:space="preserve">элементу (его части) ЭИОС ОЦ </w:t>
      </w:r>
      <w:r w:rsidRPr="007D43D7">
        <w:rPr>
          <w:color w:val="131313"/>
          <w:sz w:val="23"/>
          <w:lang w:val="ru-RU"/>
        </w:rPr>
        <w:t>определяются уровнем закрытости информации и уровнем доступа пользователя, которые задаются для каждого пользователя и</w:t>
      </w:r>
      <w:r w:rsidRPr="007D43D7">
        <w:rPr>
          <w:color w:val="9A9A9A"/>
          <w:sz w:val="23"/>
          <w:lang w:val="ru-RU"/>
        </w:rPr>
        <w:t>·</w:t>
      </w:r>
      <w:r w:rsidRPr="007D43D7">
        <w:rPr>
          <w:color w:val="131313"/>
          <w:sz w:val="23"/>
          <w:lang w:val="ru-RU"/>
        </w:rPr>
        <w:t xml:space="preserve">элемента (его части) на этапе разработки и/или подключения пользователя и/или элемента к ЭИОС </w:t>
      </w:r>
      <w:r w:rsidR="00E22443">
        <w:rPr>
          <w:color w:val="131313"/>
          <w:sz w:val="23"/>
          <w:lang w:val="ru-RU"/>
        </w:rPr>
        <w:t>ОЦ.</w:t>
      </w:r>
    </w:p>
    <w:p w:rsidR="00151EDB" w:rsidRPr="00F12279" w:rsidRDefault="00D41892" w:rsidP="00910DEB">
      <w:pPr>
        <w:pStyle w:val="a5"/>
        <w:numPr>
          <w:ilvl w:val="1"/>
          <w:numId w:val="3"/>
        </w:numPr>
        <w:tabs>
          <w:tab w:val="left" w:pos="692"/>
        </w:tabs>
        <w:ind w:left="0" w:firstLine="0"/>
        <w:jc w:val="both"/>
        <w:rPr>
          <w:color w:val="131313"/>
          <w:sz w:val="23"/>
          <w:lang w:val="ru-RU"/>
        </w:rPr>
      </w:pPr>
      <w:r w:rsidRPr="007D43D7">
        <w:rPr>
          <w:color w:val="131313"/>
          <w:sz w:val="23"/>
          <w:lang w:val="ru-RU"/>
        </w:rPr>
        <w:t>Уровеньзакрытостиинформациииуровеньдоступапользователяустанавливаетсяисходя</w:t>
      </w:r>
      <w:r w:rsidRPr="007D43D7">
        <w:rPr>
          <w:color w:val="131313"/>
          <w:spacing w:val="-5"/>
          <w:sz w:val="23"/>
          <w:lang w:val="ru-RU"/>
        </w:rPr>
        <w:t>из</w:t>
      </w:r>
      <w:r w:rsidR="00F12279">
        <w:rPr>
          <w:color w:val="131313"/>
          <w:spacing w:val="-5"/>
          <w:sz w:val="23"/>
          <w:lang w:val="ru-RU"/>
        </w:rPr>
        <w:t xml:space="preserve"> с</w:t>
      </w:r>
      <w:r w:rsidRPr="00F12279">
        <w:rPr>
          <w:color w:val="131313"/>
          <w:lang w:val="ru-RU"/>
        </w:rPr>
        <w:t>татусапользователяизанимаемойдолжности(директор,заместитель</w:t>
      </w:r>
      <w:r w:rsidR="00F12279" w:rsidRPr="00F12279">
        <w:rPr>
          <w:color w:val="131313"/>
          <w:lang w:val="ru-RU"/>
        </w:rPr>
        <w:t xml:space="preserve">директора, </w:t>
      </w:r>
      <w:r w:rsidRPr="00F12279">
        <w:rPr>
          <w:color w:val="131313"/>
          <w:spacing w:val="-2"/>
          <w:lang w:val="ru-RU"/>
        </w:rPr>
        <w:t>учитель,</w:t>
      </w:r>
      <w:r w:rsidR="00E22443" w:rsidRPr="00F12279">
        <w:rPr>
          <w:color w:val="131313"/>
          <w:w w:val="105"/>
          <w:lang w:val="ru-RU"/>
        </w:rPr>
        <w:t>обучающийся и т.п.).</w:t>
      </w:r>
    </w:p>
    <w:p w:rsidR="006F1EED" w:rsidRPr="006F1EED" w:rsidRDefault="00E22443" w:rsidP="00E979AC">
      <w:pPr>
        <w:pStyle w:val="a5"/>
        <w:numPr>
          <w:ilvl w:val="1"/>
          <w:numId w:val="3"/>
        </w:numPr>
        <w:tabs>
          <w:tab w:val="left" w:pos="709"/>
        </w:tabs>
        <w:ind w:left="0" w:firstLine="2"/>
        <w:jc w:val="both"/>
        <w:rPr>
          <w:color w:val="131313"/>
          <w:lang w:val="ru-RU"/>
        </w:rPr>
      </w:pPr>
      <w:r>
        <w:rPr>
          <w:color w:val="131313"/>
          <w:w w:val="105"/>
          <w:lang w:val="ru-RU"/>
        </w:rPr>
        <w:t>Элементы ЭИОС ОЦ</w:t>
      </w:r>
      <w:r w:rsidR="00D41892" w:rsidRPr="007D43D7">
        <w:rPr>
          <w:color w:val="131313"/>
          <w:w w:val="105"/>
          <w:lang w:val="ru-RU"/>
        </w:rPr>
        <w:t xml:space="preserve"> могут иметь отдельного администратора, который определяет уровень </w:t>
      </w:r>
      <w:r w:rsidR="00D41892" w:rsidRPr="007D43D7">
        <w:rPr>
          <w:color w:val="2B2B2F"/>
          <w:w w:val="105"/>
          <w:lang w:val="ru-RU"/>
        </w:rPr>
        <w:t>д</w:t>
      </w:r>
      <w:r w:rsidR="00D41892" w:rsidRPr="007D43D7">
        <w:rPr>
          <w:color w:val="131313"/>
          <w:w w:val="105"/>
          <w:lang w:val="ru-RU"/>
        </w:rPr>
        <w:t>оступа.</w:t>
      </w:r>
      <w:r w:rsidR="00D41892" w:rsidRPr="00E22443">
        <w:rPr>
          <w:color w:val="131313"/>
          <w:w w:val="105"/>
          <w:lang w:val="ru-RU"/>
        </w:rPr>
        <w:t>Администратор:</w:t>
      </w:r>
    </w:p>
    <w:p w:rsidR="00151EDB" w:rsidRPr="006F1EED" w:rsidRDefault="006F1EED" w:rsidP="00910DEB">
      <w:pPr>
        <w:tabs>
          <w:tab w:val="left" w:pos="1213"/>
        </w:tabs>
        <w:jc w:val="both"/>
        <w:rPr>
          <w:color w:val="131313"/>
          <w:lang w:val="ru-RU"/>
        </w:rPr>
      </w:pPr>
      <w:r>
        <w:rPr>
          <w:color w:val="131313"/>
          <w:spacing w:val="-2"/>
          <w:w w:val="105"/>
          <w:lang w:val="ru-RU"/>
        </w:rPr>
        <w:t xml:space="preserve">- </w:t>
      </w:r>
      <w:r w:rsidR="00F12279" w:rsidRPr="006F1EED">
        <w:rPr>
          <w:color w:val="131313"/>
          <w:spacing w:val="-2"/>
          <w:w w:val="105"/>
          <w:lang w:val="ru-RU"/>
        </w:rPr>
        <w:t>о</w:t>
      </w:r>
      <w:r w:rsidR="00D41892" w:rsidRPr="006F1EED">
        <w:rPr>
          <w:color w:val="131313"/>
          <w:spacing w:val="-2"/>
          <w:w w:val="105"/>
          <w:lang w:val="ru-RU"/>
        </w:rPr>
        <w:t>существляетподтверждениерегистрации</w:t>
      </w:r>
      <w:r w:rsidR="00F12279" w:rsidRPr="006F1EED">
        <w:rPr>
          <w:color w:val="131313"/>
          <w:spacing w:val="-2"/>
          <w:w w:val="105"/>
          <w:lang w:val="ru-RU"/>
        </w:rPr>
        <w:t>пользователе</w:t>
      </w:r>
      <w:r w:rsidR="00D41892" w:rsidRPr="006F1EED">
        <w:rPr>
          <w:color w:val="2B2B2F"/>
          <w:w w:val="105"/>
          <w:lang w:val="ru-RU"/>
        </w:rPr>
        <w:t>и</w:t>
      </w:r>
      <w:r w:rsidR="00D41892" w:rsidRPr="006F1EED">
        <w:rPr>
          <w:color w:val="131313"/>
          <w:w w:val="105"/>
          <w:lang w:val="ru-RU"/>
        </w:rPr>
        <w:t>н</w:t>
      </w:r>
      <w:r w:rsidR="00D41892" w:rsidRPr="006F1EED">
        <w:rPr>
          <w:color w:val="2B2B2F"/>
          <w:w w:val="105"/>
          <w:lang w:val="ru-RU"/>
        </w:rPr>
        <w:t>ди</w:t>
      </w:r>
      <w:r w:rsidR="00D41892" w:rsidRPr="006F1EED">
        <w:rPr>
          <w:color w:val="131313"/>
          <w:w w:val="105"/>
          <w:lang w:val="ru-RU"/>
        </w:rPr>
        <w:t>видуального авторизированного доступа (логина и пароля);</w:t>
      </w:r>
      <w:r w:rsidR="00D41892" w:rsidRPr="006F1EED">
        <w:rPr>
          <w:color w:val="131313"/>
          <w:spacing w:val="-2"/>
          <w:w w:val="105"/>
          <w:lang w:val="ru-RU"/>
        </w:rPr>
        <w:t>черезформирование</w:t>
      </w:r>
    </w:p>
    <w:p w:rsidR="00151EDB" w:rsidRPr="007D43D7" w:rsidRDefault="006F1EED" w:rsidP="00910DEB">
      <w:pPr>
        <w:jc w:val="both"/>
        <w:rPr>
          <w:lang w:val="ru-RU"/>
        </w:rPr>
      </w:pPr>
      <w:r>
        <w:rPr>
          <w:color w:val="131313"/>
          <w:w w:val="105"/>
          <w:lang w:val="ru-RU"/>
        </w:rPr>
        <w:t>- н</w:t>
      </w:r>
      <w:r w:rsidR="00D41892" w:rsidRPr="007D43D7">
        <w:rPr>
          <w:color w:val="131313"/>
          <w:w w:val="105"/>
          <w:lang w:val="ru-RU"/>
        </w:rPr>
        <w:t>есетответственностьзаконфиденциальностьрегистрационныхданныхпользователя</w:t>
      </w:r>
      <w:r w:rsidR="00D41892" w:rsidRPr="007D43D7">
        <w:rPr>
          <w:color w:val="2B2B2F"/>
          <w:w w:val="105"/>
          <w:lang w:val="ru-RU"/>
        </w:rPr>
        <w:t>, ц</w:t>
      </w:r>
      <w:r w:rsidR="00D41892" w:rsidRPr="007D43D7">
        <w:rPr>
          <w:color w:val="131313"/>
          <w:w w:val="105"/>
          <w:lang w:val="ru-RU"/>
        </w:rPr>
        <w:t>е</w:t>
      </w:r>
      <w:r w:rsidR="00F12279">
        <w:rPr>
          <w:color w:val="131313"/>
          <w:spacing w:val="40"/>
          <w:w w:val="105"/>
          <w:lang w:val="ru-RU"/>
        </w:rPr>
        <w:t>л</w:t>
      </w:r>
      <w:r w:rsidR="00D41892" w:rsidRPr="007D43D7">
        <w:rPr>
          <w:color w:val="131313"/>
          <w:w w:val="105"/>
          <w:lang w:val="ru-RU"/>
        </w:rPr>
        <w:t xml:space="preserve">остность и доступность элемента (его части) ЭИОС </w:t>
      </w:r>
      <w:r w:rsidR="00E22443">
        <w:rPr>
          <w:color w:val="131313"/>
          <w:w w:val="105"/>
          <w:lang w:val="ru-RU"/>
        </w:rPr>
        <w:t>ОЦ;</w:t>
      </w:r>
    </w:p>
    <w:p w:rsidR="00151EDB" w:rsidRPr="007D43D7" w:rsidRDefault="006F1EED" w:rsidP="00910DEB">
      <w:pPr>
        <w:jc w:val="both"/>
        <w:rPr>
          <w:lang w:val="ru-RU"/>
        </w:rPr>
      </w:pPr>
      <w:r>
        <w:rPr>
          <w:color w:val="131313"/>
          <w:w w:val="105"/>
          <w:lang w:val="ru-RU"/>
        </w:rPr>
        <w:t xml:space="preserve">- </w:t>
      </w:r>
      <w:r w:rsidR="00D41892" w:rsidRPr="007D43D7">
        <w:rPr>
          <w:color w:val="131313"/>
          <w:w w:val="105"/>
          <w:lang w:val="ru-RU"/>
        </w:rPr>
        <w:t>знако</w:t>
      </w:r>
      <w:r w:rsidR="00D41892" w:rsidRPr="007D43D7">
        <w:rPr>
          <w:color w:val="2B2B2F"/>
          <w:w w:val="105"/>
          <w:lang w:val="ru-RU"/>
        </w:rPr>
        <w:t>м</w:t>
      </w:r>
      <w:r w:rsidR="00D41892" w:rsidRPr="007D43D7">
        <w:rPr>
          <w:color w:val="131313"/>
          <w:w w:val="105"/>
          <w:lang w:val="ru-RU"/>
        </w:rPr>
        <w:t>итпользователейсправиламидопускакработев</w:t>
      </w:r>
      <w:r w:rsidR="00D41892" w:rsidRPr="007D43D7">
        <w:rPr>
          <w:color w:val="131313"/>
          <w:spacing w:val="-2"/>
          <w:w w:val="105"/>
          <w:lang w:val="ru-RU"/>
        </w:rPr>
        <w:t>ЭИОС;</w:t>
      </w:r>
    </w:p>
    <w:p w:rsidR="00E22443" w:rsidRDefault="006F1EED" w:rsidP="00910DEB">
      <w:pPr>
        <w:jc w:val="both"/>
        <w:rPr>
          <w:lang w:val="ru-RU"/>
        </w:rPr>
      </w:pPr>
      <w:r>
        <w:rPr>
          <w:color w:val="131313"/>
          <w:w w:val="105"/>
          <w:lang w:val="ru-RU"/>
        </w:rPr>
        <w:t xml:space="preserve">- </w:t>
      </w:r>
      <w:r w:rsidR="00D41892" w:rsidRPr="007D43D7">
        <w:rPr>
          <w:color w:val="131313"/>
          <w:w w:val="105"/>
          <w:lang w:val="ru-RU"/>
        </w:rPr>
        <w:t xml:space="preserve">обеспечивает подписание пользователем согласия на обработку персональных данных; </w:t>
      </w:r>
      <w:r w:rsidR="00D41892" w:rsidRPr="007D43D7">
        <w:rPr>
          <w:color w:val="2B2B2F"/>
          <w:w w:val="105"/>
          <w:lang w:val="ru-RU"/>
        </w:rPr>
        <w:t>о</w:t>
      </w:r>
      <w:r w:rsidR="00D41892" w:rsidRPr="007D43D7">
        <w:rPr>
          <w:color w:val="131313"/>
          <w:w w:val="105"/>
          <w:lang w:val="ru-RU"/>
        </w:rPr>
        <w:t>беспечиваетподписаниеработниками</w:t>
      </w:r>
      <w:r w:rsidR="00E22443">
        <w:rPr>
          <w:color w:val="131313"/>
          <w:w w:val="105"/>
          <w:lang w:val="ru-RU"/>
        </w:rPr>
        <w:t>центра</w:t>
      </w:r>
      <w:r w:rsidR="00D41892" w:rsidRPr="007D43D7">
        <w:rPr>
          <w:color w:val="131313"/>
          <w:w w:val="105"/>
          <w:lang w:val="ru-RU"/>
        </w:rPr>
        <w:t>соглашенияонеразглашенииперсональных</w:t>
      </w:r>
      <w:r w:rsidR="00E22443">
        <w:rPr>
          <w:color w:val="3D3D42"/>
          <w:w w:val="105"/>
          <w:lang w:val="ru-RU"/>
        </w:rPr>
        <w:t>д</w:t>
      </w:r>
      <w:r w:rsidR="00D41892" w:rsidRPr="007D43D7">
        <w:rPr>
          <w:color w:val="3D3D42"/>
          <w:w w:val="105"/>
          <w:lang w:val="ru-RU"/>
        </w:rPr>
        <w:t>анн</w:t>
      </w:r>
      <w:r w:rsidR="00D41892" w:rsidRPr="007D43D7">
        <w:rPr>
          <w:color w:val="131313"/>
          <w:w w:val="105"/>
          <w:lang w:val="ru-RU"/>
        </w:rPr>
        <w:t>ы</w:t>
      </w:r>
      <w:r w:rsidR="00D41892" w:rsidRPr="007D43D7">
        <w:rPr>
          <w:color w:val="2B2B2F"/>
          <w:w w:val="105"/>
          <w:lang w:val="ru-RU"/>
        </w:rPr>
        <w:t>х</w:t>
      </w:r>
      <w:r w:rsidR="00D41892" w:rsidRPr="007D43D7">
        <w:rPr>
          <w:color w:val="131313"/>
          <w:w w:val="105"/>
          <w:lang w:val="ru-RU"/>
        </w:rPr>
        <w:t>инаделенииихполномочиямипоработев</w:t>
      </w:r>
      <w:r w:rsidR="00D41892" w:rsidRPr="007D43D7">
        <w:rPr>
          <w:color w:val="131313"/>
          <w:spacing w:val="-2"/>
          <w:w w:val="105"/>
          <w:lang w:val="ru-RU"/>
        </w:rPr>
        <w:t>ЭИОС;</w:t>
      </w:r>
    </w:p>
    <w:p w:rsidR="00E22443" w:rsidRDefault="006F1EED" w:rsidP="00910DEB">
      <w:pPr>
        <w:jc w:val="both"/>
        <w:rPr>
          <w:lang w:val="ru-RU"/>
        </w:rPr>
      </w:pPr>
      <w:r>
        <w:rPr>
          <w:lang w:val="ru-RU"/>
        </w:rPr>
        <w:t xml:space="preserve">- </w:t>
      </w:r>
      <w:r w:rsidR="00E22443">
        <w:rPr>
          <w:lang w:val="ru-RU"/>
        </w:rPr>
        <w:t>д</w:t>
      </w:r>
      <w:r w:rsidR="00D41892" w:rsidRPr="007D43D7">
        <w:rPr>
          <w:color w:val="131313"/>
          <w:w w:val="105"/>
          <w:lang w:val="ru-RU"/>
        </w:rPr>
        <w:t>ово</w:t>
      </w:r>
      <w:r w:rsidR="00D41892" w:rsidRPr="007D43D7">
        <w:rPr>
          <w:color w:val="2B2B2F"/>
          <w:w w:val="105"/>
          <w:lang w:val="ru-RU"/>
        </w:rPr>
        <w:t>д</w:t>
      </w:r>
      <w:r w:rsidR="00D41892" w:rsidRPr="007D43D7">
        <w:rPr>
          <w:color w:val="131313"/>
          <w:w w:val="105"/>
          <w:lang w:val="ru-RU"/>
        </w:rPr>
        <w:t xml:space="preserve">ит до сведения пользователей ЭИОС информацию об изменениях ЭИОС, ее элемента (его </w:t>
      </w:r>
      <w:r w:rsidR="00D41892" w:rsidRPr="007D43D7">
        <w:rPr>
          <w:color w:val="3D3D42"/>
          <w:spacing w:val="-2"/>
          <w:w w:val="105"/>
          <w:lang w:val="ru-RU"/>
        </w:rPr>
        <w:lastRenderedPageBreak/>
        <w:t>части);</w:t>
      </w:r>
    </w:p>
    <w:p w:rsidR="00151EDB" w:rsidRPr="00E22443" w:rsidRDefault="00D41892" w:rsidP="00910DEB">
      <w:pPr>
        <w:pStyle w:val="a5"/>
        <w:numPr>
          <w:ilvl w:val="1"/>
          <w:numId w:val="2"/>
        </w:numPr>
        <w:ind w:left="0" w:firstLine="53"/>
        <w:jc w:val="both"/>
        <w:rPr>
          <w:lang w:val="ru-RU"/>
        </w:rPr>
      </w:pPr>
      <w:r w:rsidRPr="00E22443">
        <w:rPr>
          <w:color w:val="131313"/>
          <w:w w:val="105"/>
          <w:lang w:val="ru-RU"/>
        </w:rPr>
        <w:t xml:space="preserve">Каждый пользователь имеет право на получение информации о порядкеполучения доступа к </w:t>
      </w:r>
      <w:r w:rsidRPr="00E22443">
        <w:rPr>
          <w:color w:val="2B2B2F"/>
          <w:w w:val="105"/>
          <w:lang w:val="ru-RU"/>
        </w:rPr>
        <w:t>ЭИ</w:t>
      </w:r>
      <w:r w:rsidR="00E22443" w:rsidRPr="00E22443">
        <w:rPr>
          <w:color w:val="131313"/>
          <w:w w:val="105"/>
          <w:lang w:val="ru-RU"/>
        </w:rPr>
        <w:t>ОС ОЦ</w:t>
      </w:r>
      <w:r w:rsidRPr="00E22443">
        <w:rPr>
          <w:color w:val="131313"/>
          <w:w w:val="105"/>
          <w:lang w:val="ru-RU"/>
        </w:rPr>
        <w:t>, а также учебно-методической, техническойподдержкипри работе с ЭИОС.</w:t>
      </w:r>
    </w:p>
    <w:p w:rsidR="00151EDB" w:rsidRPr="007D43D7" w:rsidRDefault="00D41892" w:rsidP="00E979AC">
      <w:pPr>
        <w:pStyle w:val="a5"/>
        <w:numPr>
          <w:ilvl w:val="1"/>
          <w:numId w:val="2"/>
        </w:numPr>
        <w:tabs>
          <w:tab w:val="left" w:pos="709"/>
        </w:tabs>
        <w:ind w:left="0" w:hanging="1"/>
        <w:jc w:val="both"/>
        <w:rPr>
          <w:color w:val="4D4F54"/>
          <w:lang w:val="ru-RU"/>
        </w:rPr>
      </w:pPr>
      <w:r w:rsidRPr="007D43D7">
        <w:rPr>
          <w:color w:val="131313"/>
          <w:w w:val="105"/>
          <w:lang w:val="ru-RU"/>
        </w:rPr>
        <w:t>Пользователи обяза</w:t>
      </w:r>
      <w:r w:rsidR="00E22443">
        <w:rPr>
          <w:color w:val="131313"/>
          <w:w w:val="105"/>
          <w:lang w:val="ru-RU"/>
        </w:rPr>
        <w:t xml:space="preserve">ны использовать ресурсы ЭИОС ОЦ </w:t>
      </w:r>
      <w:r w:rsidRPr="007D43D7">
        <w:rPr>
          <w:color w:val="131313"/>
          <w:w w:val="105"/>
          <w:lang w:val="ru-RU"/>
        </w:rPr>
        <w:t xml:space="preserve">с соблюдением авторских прав, не </w:t>
      </w:r>
      <w:r w:rsidRPr="007D43D7">
        <w:rPr>
          <w:color w:val="2B2B2F"/>
          <w:w w:val="105"/>
          <w:lang w:val="ru-RU"/>
        </w:rPr>
        <w:t>в</w:t>
      </w:r>
      <w:r w:rsidRPr="007D43D7">
        <w:rPr>
          <w:color w:val="131313"/>
          <w:w w:val="105"/>
          <w:lang w:val="ru-RU"/>
        </w:rPr>
        <w:t>оспроизводить полностью или частично информацию ограниченного доступа, а также информацию, запрещеннуюк распространению в Российской Федерации.</w:t>
      </w:r>
    </w:p>
    <w:p w:rsidR="00151EDB" w:rsidRPr="007D43D7" w:rsidRDefault="00D41892" w:rsidP="00E979AC">
      <w:pPr>
        <w:pStyle w:val="a5"/>
        <w:numPr>
          <w:ilvl w:val="1"/>
          <w:numId w:val="2"/>
        </w:numPr>
        <w:tabs>
          <w:tab w:val="left" w:pos="709"/>
        </w:tabs>
        <w:ind w:left="0" w:hanging="3"/>
        <w:jc w:val="both"/>
        <w:rPr>
          <w:color w:val="131313"/>
          <w:lang w:val="ru-RU"/>
        </w:rPr>
      </w:pPr>
      <w:r w:rsidRPr="007D43D7">
        <w:rPr>
          <w:color w:val="131313"/>
          <w:w w:val="105"/>
          <w:lang w:val="ru-RU"/>
        </w:rPr>
        <w:t>Пользователи несут ответственность за умышленное использование элементов ЭИОС в противоправных целях:</w:t>
      </w:r>
    </w:p>
    <w:p w:rsidR="00151EDB" w:rsidRPr="007D43D7" w:rsidRDefault="00D41892" w:rsidP="00910DEB">
      <w:pPr>
        <w:rPr>
          <w:lang w:val="ru-RU"/>
        </w:rPr>
      </w:pPr>
      <w:r w:rsidRPr="007D43D7">
        <w:rPr>
          <w:color w:val="131313"/>
          <w:w w:val="105"/>
          <w:lang w:val="ru-RU"/>
        </w:rPr>
        <w:t>-модификацииикражи</w:t>
      </w:r>
      <w:r w:rsidRPr="007D43D7">
        <w:rPr>
          <w:color w:val="131313"/>
          <w:spacing w:val="-2"/>
          <w:w w:val="105"/>
          <w:lang w:val="ru-RU"/>
        </w:rPr>
        <w:t>информации;</w:t>
      </w:r>
    </w:p>
    <w:p w:rsidR="00151EDB" w:rsidRPr="007D43D7" w:rsidRDefault="00D41892" w:rsidP="00910DEB">
      <w:pPr>
        <w:ind w:hanging="5"/>
        <w:rPr>
          <w:lang w:val="ru-RU"/>
        </w:rPr>
      </w:pPr>
      <w:r w:rsidRPr="007D43D7">
        <w:rPr>
          <w:color w:val="2B2B2F"/>
          <w:w w:val="105"/>
          <w:lang w:val="ru-RU"/>
        </w:rPr>
        <w:t>-</w:t>
      </w:r>
      <w:r w:rsidRPr="007D43D7">
        <w:rPr>
          <w:color w:val="131313"/>
          <w:w w:val="105"/>
          <w:lang w:val="ru-RU"/>
        </w:rPr>
        <w:t>распространения материалов, оскорбляющихчеловеческое достоинство иобщественную нравственность, а также запрещенныхв Российской Федерации;</w:t>
      </w:r>
    </w:p>
    <w:p w:rsidR="00151EDB" w:rsidRPr="007D43D7" w:rsidRDefault="00D41892" w:rsidP="00910DEB">
      <w:pPr>
        <w:rPr>
          <w:lang w:val="ru-RU"/>
        </w:rPr>
      </w:pPr>
      <w:r w:rsidRPr="007D43D7">
        <w:rPr>
          <w:color w:val="131313"/>
          <w:w w:val="105"/>
          <w:lang w:val="ru-RU"/>
        </w:rPr>
        <w:t>-</w:t>
      </w:r>
      <w:r w:rsidRPr="007D43D7">
        <w:rPr>
          <w:color w:val="2B2B2F"/>
          <w:w w:val="105"/>
          <w:lang w:val="ru-RU"/>
        </w:rPr>
        <w:t>п</w:t>
      </w:r>
      <w:r w:rsidRPr="007D43D7">
        <w:rPr>
          <w:color w:val="131313"/>
          <w:w w:val="105"/>
          <w:lang w:val="ru-RU"/>
        </w:rPr>
        <w:t>ропагандынасилия,разжиганиярасовойилинациональной</w:t>
      </w:r>
      <w:r w:rsidRPr="007D43D7">
        <w:rPr>
          <w:color w:val="131313"/>
          <w:spacing w:val="-2"/>
          <w:w w:val="105"/>
          <w:lang w:val="ru-RU"/>
        </w:rPr>
        <w:t>вражды;</w:t>
      </w:r>
    </w:p>
    <w:p w:rsidR="00151EDB" w:rsidRPr="007D43D7" w:rsidRDefault="00D41892" w:rsidP="00910DEB">
      <w:pPr>
        <w:rPr>
          <w:lang w:val="ru-RU"/>
        </w:rPr>
      </w:pPr>
      <w:r w:rsidRPr="007D43D7">
        <w:rPr>
          <w:color w:val="2B2B2F"/>
          <w:w w:val="105"/>
          <w:lang w:val="ru-RU"/>
        </w:rPr>
        <w:t>-о</w:t>
      </w:r>
      <w:r w:rsidRPr="007D43D7">
        <w:rPr>
          <w:color w:val="131313"/>
          <w:w w:val="105"/>
          <w:lang w:val="ru-RU"/>
        </w:rPr>
        <w:t>с</w:t>
      </w:r>
      <w:r w:rsidRPr="007D43D7">
        <w:rPr>
          <w:color w:val="2B2B2F"/>
          <w:w w:val="105"/>
          <w:lang w:val="ru-RU"/>
        </w:rPr>
        <w:t>у</w:t>
      </w:r>
      <w:r w:rsidRPr="007D43D7">
        <w:rPr>
          <w:color w:val="131313"/>
          <w:w w:val="105"/>
          <w:lang w:val="ru-RU"/>
        </w:rPr>
        <w:t>ществлениярассылкиобманных,беспокоящихилиугрожающих</w:t>
      </w:r>
      <w:r w:rsidRPr="007D43D7">
        <w:rPr>
          <w:color w:val="131313"/>
          <w:spacing w:val="-2"/>
          <w:w w:val="105"/>
          <w:lang w:val="ru-RU"/>
        </w:rPr>
        <w:t>сообщений;</w:t>
      </w:r>
    </w:p>
    <w:p w:rsidR="00151EDB" w:rsidRPr="007D43D7" w:rsidRDefault="00D41892" w:rsidP="00910DEB">
      <w:pPr>
        <w:rPr>
          <w:lang w:val="ru-RU"/>
        </w:rPr>
      </w:pPr>
      <w:r w:rsidRPr="007D43D7">
        <w:rPr>
          <w:color w:val="131313"/>
          <w:w w:val="105"/>
          <w:lang w:val="ru-RU"/>
        </w:rPr>
        <w:t>-</w:t>
      </w:r>
      <w:r w:rsidR="00F12279">
        <w:rPr>
          <w:color w:val="2B2B2F"/>
          <w:w w:val="105"/>
          <w:lang w:val="ru-RU"/>
        </w:rPr>
        <w:t>л</w:t>
      </w:r>
      <w:r w:rsidRPr="007D43D7">
        <w:rPr>
          <w:color w:val="2B2B2F"/>
          <w:w w:val="105"/>
          <w:lang w:val="ru-RU"/>
        </w:rPr>
        <w:t>ю</w:t>
      </w:r>
      <w:r w:rsidRPr="007D43D7">
        <w:rPr>
          <w:color w:val="131313"/>
          <w:w w:val="105"/>
          <w:lang w:val="ru-RU"/>
        </w:rPr>
        <w:t>богородакоммерческойдеятельностиидругихнесанкционированных</w:t>
      </w:r>
      <w:r w:rsidRPr="007D43D7">
        <w:rPr>
          <w:color w:val="131313"/>
          <w:spacing w:val="-2"/>
          <w:w w:val="105"/>
          <w:lang w:val="ru-RU"/>
        </w:rPr>
        <w:t>действий.</w:t>
      </w:r>
    </w:p>
    <w:p w:rsidR="00151EDB" w:rsidRPr="007D43D7" w:rsidRDefault="00F12279" w:rsidP="00910DEB">
      <w:pPr>
        <w:jc w:val="both"/>
        <w:rPr>
          <w:lang w:val="ru-RU"/>
        </w:rPr>
      </w:pPr>
      <w:r>
        <w:rPr>
          <w:color w:val="131313"/>
          <w:w w:val="105"/>
          <w:lang w:val="ru-RU"/>
        </w:rPr>
        <w:t xml:space="preserve">4.8. </w:t>
      </w:r>
      <w:r w:rsidR="00D41892" w:rsidRPr="007D43D7">
        <w:rPr>
          <w:color w:val="131313"/>
          <w:w w:val="105"/>
          <w:lang w:val="ru-RU"/>
        </w:rPr>
        <w:t>С целью обеспечениябезопасностиЭИОСи персональных</w:t>
      </w:r>
      <w:r>
        <w:rPr>
          <w:color w:val="131313"/>
          <w:w w:val="105"/>
          <w:lang w:val="ru-RU"/>
        </w:rPr>
        <w:t>данных участников ЭИОС пол</w:t>
      </w:r>
      <w:r w:rsidR="00D41892" w:rsidRPr="007D43D7">
        <w:rPr>
          <w:color w:val="2B2B2F"/>
          <w:w w:val="105"/>
          <w:lang w:val="ru-RU"/>
        </w:rPr>
        <w:t>ьз</w:t>
      </w:r>
      <w:r w:rsidR="00D41892" w:rsidRPr="007D43D7">
        <w:rPr>
          <w:color w:val="131313"/>
          <w:w w:val="105"/>
          <w:lang w:val="ru-RU"/>
        </w:rPr>
        <w:t>ователиЭИОС,по</w:t>
      </w:r>
      <w:r w:rsidR="00D41892" w:rsidRPr="007D43D7">
        <w:rPr>
          <w:color w:val="2B2B2F"/>
          <w:w w:val="105"/>
          <w:lang w:val="ru-RU"/>
        </w:rPr>
        <w:t>л</w:t>
      </w:r>
      <w:r w:rsidR="00D41892" w:rsidRPr="007D43D7">
        <w:rPr>
          <w:color w:val="131313"/>
          <w:w w:val="105"/>
          <w:lang w:val="ru-RU"/>
        </w:rPr>
        <w:t xml:space="preserve">учившиеучетныеданныедляавторизованногодоступавЭИОС,обязаны </w:t>
      </w:r>
      <w:r w:rsidR="00D41892" w:rsidRPr="007D43D7">
        <w:rPr>
          <w:color w:val="3D3D42"/>
          <w:w w:val="105"/>
          <w:lang w:val="ru-RU"/>
        </w:rPr>
        <w:t>х</w:t>
      </w:r>
      <w:r>
        <w:rPr>
          <w:color w:val="3D3D42"/>
          <w:spacing w:val="40"/>
          <w:w w:val="105"/>
          <w:lang w:val="ru-RU"/>
        </w:rPr>
        <w:t>р</w:t>
      </w:r>
      <w:r w:rsidR="00D41892" w:rsidRPr="007D43D7">
        <w:rPr>
          <w:color w:val="3D3D42"/>
          <w:w w:val="105"/>
          <w:lang w:val="ru-RU"/>
        </w:rPr>
        <w:t>анит</w:t>
      </w:r>
      <w:r w:rsidR="00D41892" w:rsidRPr="007D43D7">
        <w:rPr>
          <w:color w:val="131313"/>
          <w:w w:val="105"/>
          <w:lang w:val="ru-RU"/>
        </w:rPr>
        <w:t>ь их в тайне,не разглашать,не передавать их инымлицам.</w:t>
      </w:r>
    </w:p>
    <w:p w:rsidR="00151EDB" w:rsidRPr="007D43D7" w:rsidRDefault="00F12279" w:rsidP="00910DEB">
      <w:pPr>
        <w:jc w:val="both"/>
        <w:rPr>
          <w:lang w:val="ru-RU"/>
        </w:rPr>
      </w:pPr>
      <w:r>
        <w:rPr>
          <w:color w:val="4D4F54"/>
          <w:w w:val="105"/>
          <w:lang w:val="ru-RU"/>
        </w:rPr>
        <w:t>4.9.</w:t>
      </w:r>
      <w:r>
        <w:rPr>
          <w:color w:val="131313"/>
          <w:w w:val="105"/>
          <w:lang w:val="ru-RU"/>
        </w:rPr>
        <w:t>Пол</w:t>
      </w:r>
      <w:r w:rsidR="00D41892" w:rsidRPr="007D43D7">
        <w:rPr>
          <w:color w:val="131313"/>
          <w:w w:val="105"/>
          <w:lang w:val="ru-RU"/>
        </w:rPr>
        <w:t xml:space="preserve">ьзователиЭИОСобязанынемедленноуведомитьАдминистратораЭИОСили </w:t>
      </w:r>
      <w:r>
        <w:rPr>
          <w:color w:val="4D4F54"/>
          <w:w w:val="105"/>
          <w:lang w:val="ru-RU"/>
        </w:rPr>
        <w:t>администрацию центра</w:t>
      </w:r>
      <w:r w:rsidR="00D41892" w:rsidRPr="007D43D7">
        <w:rPr>
          <w:color w:val="131313"/>
          <w:w w:val="105"/>
          <w:lang w:val="ru-RU"/>
        </w:rPr>
        <w:t>обутрателичногологинаипаролякЭИОС,любом</w:t>
      </w:r>
      <w:r w:rsidR="00D41892" w:rsidRPr="007D43D7">
        <w:rPr>
          <w:color w:val="131313"/>
          <w:spacing w:val="-2"/>
          <w:w w:val="105"/>
          <w:lang w:val="ru-RU"/>
        </w:rPr>
        <w:t>случае</w:t>
      </w:r>
      <w:r>
        <w:rPr>
          <w:lang w:val="ru-RU"/>
        </w:rPr>
        <w:t xml:space="preserve"> нес</w:t>
      </w:r>
      <w:r w:rsidR="00D41892" w:rsidRPr="007D43D7">
        <w:rPr>
          <w:color w:val="2B2B2F"/>
          <w:w w:val="105"/>
          <w:lang w:val="ru-RU"/>
        </w:rPr>
        <w:t>анкц</w:t>
      </w:r>
      <w:r w:rsidR="00D41892" w:rsidRPr="007D43D7">
        <w:rPr>
          <w:color w:val="131313"/>
          <w:w w:val="105"/>
          <w:lang w:val="ru-RU"/>
        </w:rPr>
        <w:t>ионированногодоступа</w:t>
      </w:r>
      <w:r>
        <w:rPr>
          <w:color w:val="131313"/>
          <w:w w:val="105"/>
          <w:lang w:val="ru-RU"/>
        </w:rPr>
        <w:t>и/</w:t>
      </w:r>
      <w:r w:rsidR="00D41892" w:rsidRPr="007D43D7">
        <w:rPr>
          <w:color w:val="131313"/>
          <w:w w:val="105"/>
          <w:lang w:val="ru-RU"/>
        </w:rPr>
        <w:t>илиолюбомнарушениибезопасностиЭИОС</w:t>
      </w:r>
      <w:r>
        <w:rPr>
          <w:color w:val="131313"/>
          <w:w w:val="105"/>
          <w:lang w:val="ru-RU"/>
        </w:rPr>
        <w:t>.</w:t>
      </w:r>
    </w:p>
    <w:p w:rsidR="00F12279" w:rsidRDefault="00F12279" w:rsidP="00910DEB">
      <w:pPr>
        <w:jc w:val="both"/>
        <w:rPr>
          <w:lang w:val="ru-RU"/>
        </w:rPr>
      </w:pPr>
      <w:r>
        <w:rPr>
          <w:color w:val="5D5E67"/>
          <w:w w:val="105"/>
          <w:sz w:val="23"/>
          <w:lang w:val="ru-RU"/>
        </w:rPr>
        <w:t xml:space="preserve">4.10. ОЦ </w:t>
      </w:r>
      <w:r w:rsidR="00D41892" w:rsidRPr="007D43D7">
        <w:rPr>
          <w:color w:val="131313"/>
          <w:w w:val="105"/>
          <w:lang w:val="ru-RU"/>
        </w:rPr>
        <w:t>иАдминистраторвправевслучаенесоблюденияпользователемтребований</w:t>
      </w:r>
      <w:r w:rsidR="00D41892" w:rsidRPr="007D43D7">
        <w:rPr>
          <w:color w:val="131313"/>
          <w:spacing w:val="-2"/>
          <w:w w:val="105"/>
          <w:lang w:val="ru-RU"/>
        </w:rPr>
        <w:t>Положения</w:t>
      </w:r>
      <w:r>
        <w:rPr>
          <w:lang w:val="ru-RU"/>
        </w:rPr>
        <w:t xml:space="preserve"> и ограничить </w:t>
      </w:r>
      <w:r w:rsidR="00D41892" w:rsidRPr="007D43D7">
        <w:rPr>
          <w:color w:val="131313"/>
          <w:w w:val="105"/>
          <w:lang w:val="ru-RU"/>
        </w:rPr>
        <w:t>доступданногопользователякЭИОСилиееотдельным</w:t>
      </w:r>
      <w:r w:rsidR="00D41892" w:rsidRPr="007D43D7">
        <w:rPr>
          <w:color w:val="131313"/>
          <w:spacing w:val="-2"/>
          <w:w w:val="105"/>
          <w:lang w:val="ru-RU"/>
        </w:rPr>
        <w:t>элементам.</w:t>
      </w:r>
    </w:p>
    <w:p w:rsidR="00F12279" w:rsidRDefault="00F12279" w:rsidP="00910DEB">
      <w:pPr>
        <w:jc w:val="both"/>
        <w:rPr>
          <w:lang w:val="ru-RU"/>
        </w:rPr>
      </w:pPr>
      <w:r>
        <w:rPr>
          <w:color w:val="5D5E67"/>
          <w:w w:val="105"/>
          <w:sz w:val="23"/>
          <w:lang w:val="ru-RU"/>
        </w:rPr>
        <w:t xml:space="preserve">4.11. </w:t>
      </w:r>
      <w:r w:rsidR="00D41892" w:rsidRPr="007D43D7">
        <w:rPr>
          <w:color w:val="131313"/>
          <w:w w:val="105"/>
          <w:lang w:val="ru-RU"/>
        </w:rPr>
        <w:t>За нарушение Положения в части действия пунктов 4.6-4</w:t>
      </w:r>
      <w:r w:rsidR="00D41892" w:rsidRPr="007D43D7">
        <w:rPr>
          <w:color w:val="2B2B2F"/>
          <w:w w:val="105"/>
          <w:lang w:val="ru-RU"/>
        </w:rPr>
        <w:t>.</w:t>
      </w:r>
      <w:r>
        <w:rPr>
          <w:color w:val="131313"/>
          <w:w w:val="105"/>
          <w:lang w:val="ru-RU"/>
        </w:rPr>
        <w:t>9 пользователи ЭИОС могут быть привлечены</w:t>
      </w:r>
      <w:r w:rsidR="00D41892" w:rsidRPr="007D43D7">
        <w:rPr>
          <w:color w:val="131313"/>
          <w:w w:val="105"/>
          <w:lang w:val="ru-RU"/>
        </w:rPr>
        <w:t>кдисциплинарнойиинымвидамответственностивсоответствиис</w:t>
      </w:r>
      <w:r>
        <w:rPr>
          <w:color w:val="131313"/>
          <w:w w:val="105"/>
          <w:lang w:val="ru-RU"/>
        </w:rPr>
        <w:t xml:space="preserve">действующим законодательством </w:t>
      </w:r>
      <w:r w:rsidR="00D41892" w:rsidRPr="007D43D7">
        <w:rPr>
          <w:color w:val="131313"/>
          <w:w w:val="105"/>
          <w:lang w:val="ru-RU"/>
        </w:rPr>
        <w:t>Российской</w:t>
      </w:r>
      <w:r w:rsidR="00D41892" w:rsidRPr="007D43D7">
        <w:rPr>
          <w:color w:val="131313"/>
          <w:spacing w:val="-2"/>
          <w:w w:val="105"/>
          <w:lang w:val="ru-RU"/>
        </w:rPr>
        <w:t>Федерации.</w:t>
      </w:r>
    </w:p>
    <w:p w:rsidR="00151EDB" w:rsidRDefault="00F12279" w:rsidP="00910DEB">
      <w:pPr>
        <w:jc w:val="both"/>
        <w:rPr>
          <w:color w:val="131313"/>
          <w:w w:val="105"/>
          <w:lang w:val="ru-RU"/>
        </w:rPr>
      </w:pPr>
      <w:r>
        <w:rPr>
          <w:color w:val="5D5E67"/>
          <w:w w:val="105"/>
          <w:sz w:val="23"/>
          <w:lang w:val="ru-RU"/>
        </w:rPr>
        <w:t>4.</w:t>
      </w:r>
      <w:r>
        <w:rPr>
          <w:color w:val="2B2B2F"/>
          <w:w w:val="105"/>
          <w:lang w:val="ru-RU"/>
        </w:rPr>
        <w:t xml:space="preserve">12. </w:t>
      </w:r>
      <w:r w:rsidR="00D41892" w:rsidRPr="007D43D7">
        <w:rPr>
          <w:color w:val="2B2B2F"/>
          <w:w w:val="105"/>
          <w:lang w:val="ru-RU"/>
        </w:rPr>
        <w:t>И</w:t>
      </w:r>
      <w:r w:rsidR="00D41892" w:rsidRPr="007D43D7">
        <w:rPr>
          <w:color w:val="131313"/>
          <w:w w:val="105"/>
          <w:lang w:val="ru-RU"/>
        </w:rPr>
        <w:t>н</w:t>
      </w:r>
      <w:r w:rsidR="00D41892" w:rsidRPr="007D43D7">
        <w:rPr>
          <w:color w:val="2B2B2F"/>
          <w:w w:val="105"/>
          <w:lang w:val="ru-RU"/>
        </w:rPr>
        <w:t>д</w:t>
      </w:r>
      <w:r w:rsidR="00D41892" w:rsidRPr="007D43D7">
        <w:rPr>
          <w:color w:val="131313"/>
          <w:w w:val="105"/>
          <w:lang w:val="ru-RU"/>
        </w:rPr>
        <w:t xml:space="preserve">ивидуальный авторизированный доступ пользователя блокируется в течение трех рабочих </w:t>
      </w:r>
      <w:r w:rsidR="006F1EED">
        <w:rPr>
          <w:color w:val="5D5E67"/>
          <w:w w:val="105"/>
          <w:lang w:val="ru-RU"/>
        </w:rPr>
        <w:t xml:space="preserve">дней </w:t>
      </w:r>
      <w:r w:rsidR="00D41892" w:rsidRPr="007D43D7">
        <w:rPr>
          <w:color w:val="131313"/>
          <w:w w:val="105"/>
          <w:lang w:val="ru-RU"/>
        </w:rPr>
        <w:t>вслучае</w:t>
      </w:r>
      <w:r>
        <w:rPr>
          <w:color w:val="131313"/>
          <w:w w:val="105"/>
          <w:lang w:val="ru-RU"/>
        </w:rPr>
        <w:t>увольнения педагогического работника, сотрудника и т.д. и т</w:t>
      </w:r>
      <w:r w:rsidR="00910DEB">
        <w:rPr>
          <w:color w:val="131313"/>
          <w:w w:val="105"/>
          <w:lang w:val="ru-RU"/>
        </w:rPr>
        <w:t>.</w:t>
      </w:r>
      <w:r>
        <w:rPr>
          <w:color w:val="131313"/>
          <w:w w:val="105"/>
          <w:lang w:val="ru-RU"/>
        </w:rPr>
        <w:t>п.</w:t>
      </w:r>
    </w:p>
    <w:p w:rsidR="00F12279" w:rsidRPr="00F12279" w:rsidRDefault="00F12279" w:rsidP="00910DEB">
      <w:pPr>
        <w:jc w:val="both"/>
        <w:rPr>
          <w:lang w:val="ru-RU"/>
        </w:rPr>
      </w:pPr>
    </w:p>
    <w:p w:rsidR="00151EDB" w:rsidRPr="006F1EED" w:rsidRDefault="00D41892" w:rsidP="00910DEB">
      <w:pPr>
        <w:pStyle w:val="a5"/>
        <w:numPr>
          <w:ilvl w:val="0"/>
          <w:numId w:val="11"/>
        </w:numPr>
        <w:ind w:left="0"/>
        <w:jc w:val="center"/>
        <w:rPr>
          <w:b/>
          <w:color w:val="131313"/>
          <w:spacing w:val="-2"/>
          <w:sz w:val="23"/>
          <w:lang w:val="ru-RU"/>
        </w:rPr>
      </w:pPr>
      <w:r w:rsidRPr="006F1EED">
        <w:rPr>
          <w:b/>
          <w:color w:val="131313"/>
          <w:sz w:val="23"/>
          <w:lang w:val="ru-RU"/>
        </w:rPr>
        <w:t>Заключительные</w:t>
      </w:r>
      <w:r w:rsidRPr="006F1EED">
        <w:rPr>
          <w:b/>
          <w:color w:val="131313"/>
          <w:spacing w:val="-2"/>
          <w:sz w:val="23"/>
          <w:lang w:val="ru-RU"/>
        </w:rPr>
        <w:t>положения</w:t>
      </w:r>
    </w:p>
    <w:p w:rsidR="006F1EED" w:rsidRPr="006F1EED" w:rsidRDefault="006F1EED" w:rsidP="00910DEB">
      <w:pPr>
        <w:rPr>
          <w:color w:val="131313"/>
          <w:spacing w:val="-2"/>
          <w:sz w:val="23"/>
          <w:lang w:val="ru-RU"/>
        </w:rPr>
      </w:pPr>
    </w:p>
    <w:p w:rsidR="006F1EED" w:rsidRDefault="006F1EED" w:rsidP="00910DEB">
      <w:pPr>
        <w:pStyle w:val="a5"/>
        <w:numPr>
          <w:ilvl w:val="1"/>
          <w:numId w:val="11"/>
        </w:numPr>
        <w:ind w:left="0" w:firstLine="0"/>
        <w:rPr>
          <w:color w:val="131313"/>
          <w:spacing w:val="-2"/>
          <w:sz w:val="24"/>
          <w:szCs w:val="24"/>
          <w:lang w:val="ru-RU"/>
        </w:rPr>
      </w:pPr>
      <w:r>
        <w:rPr>
          <w:color w:val="131313"/>
          <w:spacing w:val="-2"/>
          <w:sz w:val="24"/>
          <w:szCs w:val="24"/>
          <w:lang w:val="ru-RU"/>
        </w:rPr>
        <w:t>Настоящее Положение вступает в силу со дня его утверждения.</w:t>
      </w:r>
    </w:p>
    <w:p w:rsidR="006F1EED" w:rsidRPr="006F1EED" w:rsidRDefault="006F1EED" w:rsidP="00910DEB">
      <w:pPr>
        <w:pStyle w:val="a5"/>
        <w:numPr>
          <w:ilvl w:val="1"/>
          <w:numId w:val="11"/>
        </w:numPr>
        <w:ind w:left="0" w:firstLine="0"/>
        <w:rPr>
          <w:color w:val="131313"/>
          <w:spacing w:val="-2"/>
          <w:sz w:val="24"/>
          <w:szCs w:val="24"/>
          <w:lang w:val="ru-RU"/>
        </w:rPr>
      </w:pPr>
      <w:r>
        <w:rPr>
          <w:color w:val="131313"/>
          <w:spacing w:val="-2"/>
          <w:sz w:val="24"/>
          <w:szCs w:val="24"/>
          <w:lang w:val="ru-RU"/>
        </w:rPr>
        <w:t>Срок действия настоящего Положения неограничен (или до момента введения нового положения). По мере необходимости изменения в настоящее Положение могут вноситься на основании оформленного протокольного решения педагогического совета или соответствующими приказами и распоряжениями вышестоящих органов, внесением изменений в Устав ОЦ, и вводится в действие с изменениями приказом директора.</w:t>
      </w:r>
    </w:p>
    <w:sectPr w:rsidR="006F1EED" w:rsidRPr="006F1EED" w:rsidSect="00F12279">
      <w:type w:val="continuous"/>
      <w:pgSz w:w="11940" w:h="16880"/>
      <w:pgMar w:top="1134" w:right="851" w:bottom="1134" w:left="1134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E0E6F"/>
    <w:multiLevelType w:val="hybridMultilevel"/>
    <w:tmpl w:val="E3E67680"/>
    <w:lvl w:ilvl="0" w:tplc="7E8A0932">
      <w:numFmt w:val="bullet"/>
      <w:lvlText w:val="-"/>
      <w:lvlJc w:val="left"/>
      <w:pPr>
        <w:ind w:left="335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61616"/>
        <w:w w:val="101"/>
        <w:sz w:val="23"/>
        <w:szCs w:val="23"/>
      </w:rPr>
    </w:lvl>
    <w:lvl w:ilvl="1" w:tplc="2A684076">
      <w:numFmt w:val="bullet"/>
      <w:lvlText w:val="•"/>
      <w:lvlJc w:val="left"/>
      <w:pPr>
        <w:ind w:left="1411" w:hanging="141"/>
      </w:pPr>
      <w:rPr>
        <w:rFonts w:hint="default"/>
      </w:rPr>
    </w:lvl>
    <w:lvl w:ilvl="2" w:tplc="5BC87078">
      <w:numFmt w:val="bullet"/>
      <w:lvlText w:val="•"/>
      <w:lvlJc w:val="left"/>
      <w:pPr>
        <w:ind w:left="2482" w:hanging="141"/>
      </w:pPr>
      <w:rPr>
        <w:rFonts w:hint="default"/>
      </w:rPr>
    </w:lvl>
    <w:lvl w:ilvl="3" w:tplc="4C3E6214">
      <w:numFmt w:val="bullet"/>
      <w:lvlText w:val="•"/>
      <w:lvlJc w:val="left"/>
      <w:pPr>
        <w:ind w:left="3553" w:hanging="141"/>
      </w:pPr>
      <w:rPr>
        <w:rFonts w:hint="default"/>
      </w:rPr>
    </w:lvl>
    <w:lvl w:ilvl="4" w:tplc="299C9758">
      <w:numFmt w:val="bullet"/>
      <w:lvlText w:val="•"/>
      <w:lvlJc w:val="left"/>
      <w:pPr>
        <w:ind w:left="4624" w:hanging="141"/>
      </w:pPr>
      <w:rPr>
        <w:rFonts w:hint="default"/>
      </w:rPr>
    </w:lvl>
    <w:lvl w:ilvl="5" w:tplc="8F5EADA4">
      <w:numFmt w:val="bullet"/>
      <w:lvlText w:val="•"/>
      <w:lvlJc w:val="left"/>
      <w:pPr>
        <w:ind w:left="5695" w:hanging="141"/>
      </w:pPr>
      <w:rPr>
        <w:rFonts w:hint="default"/>
      </w:rPr>
    </w:lvl>
    <w:lvl w:ilvl="6" w:tplc="EBE65B6E">
      <w:numFmt w:val="bullet"/>
      <w:lvlText w:val="•"/>
      <w:lvlJc w:val="left"/>
      <w:pPr>
        <w:ind w:left="6766" w:hanging="141"/>
      </w:pPr>
      <w:rPr>
        <w:rFonts w:hint="default"/>
      </w:rPr>
    </w:lvl>
    <w:lvl w:ilvl="7" w:tplc="25C41A6C">
      <w:numFmt w:val="bullet"/>
      <w:lvlText w:val="•"/>
      <w:lvlJc w:val="left"/>
      <w:pPr>
        <w:ind w:left="7838" w:hanging="141"/>
      </w:pPr>
      <w:rPr>
        <w:rFonts w:hint="default"/>
      </w:rPr>
    </w:lvl>
    <w:lvl w:ilvl="8" w:tplc="2A3CBDA0">
      <w:numFmt w:val="bullet"/>
      <w:lvlText w:val="•"/>
      <w:lvlJc w:val="left"/>
      <w:pPr>
        <w:ind w:left="8909" w:hanging="141"/>
      </w:pPr>
      <w:rPr>
        <w:rFonts w:hint="default"/>
      </w:rPr>
    </w:lvl>
  </w:abstractNum>
  <w:abstractNum w:abstractNumId="1">
    <w:nsid w:val="05117A35"/>
    <w:multiLevelType w:val="multilevel"/>
    <w:tmpl w:val="DAC07F42"/>
    <w:lvl w:ilvl="0">
      <w:start w:val="2"/>
      <w:numFmt w:val="decimal"/>
      <w:lvlText w:val="%1"/>
      <w:lvlJc w:val="left"/>
      <w:pPr>
        <w:ind w:left="330" w:hanging="559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30" w:hanging="5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61616"/>
        <w:w w:val="103"/>
        <w:sz w:val="23"/>
        <w:szCs w:val="23"/>
      </w:rPr>
    </w:lvl>
    <w:lvl w:ilvl="2">
      <w:numFmt w:val="bullet"/>
      <w:lvlText w:val="•"/>
      <w:lvlJc w:val="left"/>
      <w:pPr>
        <w:ind w:left="2482" w:hanging="559"/>
      </w:pPr>
      <w:rPr>
        <w:rFonts w:hint="default"/>
      </w:rPr>
    </w:lvl>
    <w:lvl w:ilvl="3">
      <w:numFmt w:val="bullet"/>
      <w:lvlText w:val="•"/>
      <w:lvlJc w:val="left"/>
      <w:pPr>
        <w:ind w:left="3553" w:hanging="559"/>
      </w:pPr>
      <w:rPr>
        <w:rFonts w:hint="default"/>
      </w:rPr>
    </w:lvl>
    <w:lvl w:ilvl="4">
      <w:numFmt w:val="bullet"/>
      <w:lvlText w:val="•"/>
      <w:lvlJc w:val="left"/>
      <w:pPr>
        <w:ind w:left="4624" w:hanging="559"/>
      </w:pPr>
      <w:rPr>
        <w:rFonts w:hint="default"/>
      </w:rPr>
    </w:lvl>
    <w:lvl w:ilvl="5">
      <w:numFmt w:val="bullet"/>
      <w:lvlText w:val="•"/>
      <w:lvlJc w:val="left"/>
      <w:pPr>
        <w:ind w:left="5695" w:hanging="559"/>
      </w:pPr>
      <w:rPr>
        <w:rFonts w:hint="default"/>
      </w:rPr>
    </w:lvl>
    <w:lvl w:ilvl="6">
      <w:numFmt w:val="bullet"/>
      <w:lvlText w:val="•"/>
      <w:lvlJc w:val="left"/>
      <w:pPr>
        <w:ind w:left="6766" w:hanging="559"/>
      </w:pPr>
      <w:rPr>
        <w:rFonts w:hint="default"/>
      </w:rPr>
    </w:lvl>
    <w:lvl w:ilvl="7">
      <w:numFmt w:val="bullet"/>
      <w:lvlText w:val="•"/>
      <w:lvlJc w:val="left"/>
      <w:pPr>
        <w:ind w:left="7838" w:hanging="559"/>
      </w:pPr>
      <w:rPr>
        <w:rFonts w:hint="default"/>
      </w:rPr>
    </w:lvl>
    <w:lvl w:ilvl="8">
      <w:numFmt w:val="bullet"/>
      <w:lvlText w:val="•"/>
      <w:lvlJc w:val="left"/>
      <w:pPr>
        <w:ind w:left="8909" w:hanging="559"/>
      </w:pPr>
      <w:rPr>
        <w:rFonts w:hint="default"/>
      </w:rPr>
    </w:lvl>
  </w:abstractNum>
  <w:abstractNum w:abstractNumId="2">
    <w:nsid w:val="160D3074"/>
    <w:multiLevelType w:val="hybridMultilevel"/>
    <w:tmpl w:val="37AC3470"/>
    <w:lvl w:ilvl="0" w:tplc="136A4214">
      <w:start w:val="1"/>
      <w:numFmt w:val="decimal"/>
      <w:lvlText w:val="%1."/>
      <w:lvlJc w:val="left"/>
      <w:pPr>
        <w:ind w:left="4627" w:hanging="291"/>
        <w:jc w:val="right"/>
      </w:pPr>
      <w:rPr>
        <w:rFonts w:hint="default"/>
        <w:w w:val="99"/>
      </w:rPr>
    </w:lvl>
    <w:lvl w:ilvl="1" w:tplc="6AA4B606">
      <w:numFmt w:val="bullet"/>
      <w:lvlText w:val="•"/>
      <w:lvlJc w:val="left"/>
      <w:pPr>
        <w:ind w:left="4620" w:hanging="291"/>
      </w:pPr>
      <w:rPr>
        <w:rFonts w:hint="default"/>
      </w:rPr>
    </w:lvl>
    <w:lvl w:ilvl="2" w:tplc="8E363838">
      <w:numFmt w:val="bullet"/>
      <w:lvlText w:val="•"/>
      <w:lvlJc w:val="left"/>
      <w:pPr>
        <w:ind w:left="5334" w:hanging="291"/>
      </w:pPr>
      <w:rPr>
        <w:rFonts w:hint="default"/>
      </w:rPr>
    </w:lvl>
    <w:lvl w:ilvl="3" w:tplc="4664D8BE">
      <w:numFmt w:val="bullet"/>
      <w:lvlText w:val="•"/>
      <w:lvlJc w:val="left"/>
      <w:pPr>
        <w:ind w:left="6049" w:hanging="291"/>
      </w:pPr>
      <w:rPr>
        <w:rFonts w:hint="default"/>
      </w:rPr>
    </w:lvl>
    <w:lvl w:ilvl="4" w:tplc="75DCFB26">
      <w:numFmt w:val="bullet"/>
      <w:lvlText w:val="•"/>
      <w:lvlJc w:val="left"/>
      <w:pPr>
        <w:ind w:left="6763" w:hanging="291"/>
      </w:pPr>
      <w:rPr>
        <w:rFonts w:hint="default"/>
      </w:rPr>
    </w:lvl>
    <w:lvl w:ilvl="5" w:tplc="8F5436F2">
      <w:numFmt w:val="bullet"/>
      <w:lvlText w:val="•"/>
      <w:lvlJc w:val="left"/>
      <w:pPr>
        <w:ind w:left="7478" w:hanging="291"/>
      </w:pPr>
      <w:rPr>
        <w:rFonts w:hint="default"/>
      </w:rPr>
    </w:lvl>
    <w:lvl w:ilvl="6" w:tplc="56488034">
      <w:numFmt w:val="bullet"/>
      <w:lvlText w:val="•"/>
      <w:lvlJc w:val="left"/>
      <w:pPr>
        <w:ind w:left="8193" w:hanging="291"/>
      </w:pPr>
      <w:rPr>
        <w:rFonts w:hint="default"/>
      </w:rPr>
    </w:lvl>
    <w:lvl w:ilvl="7" w:tplc="D334EC08">
      <w:numFmt w:val="bullet"/>
      <w:lvlText w:val="•"/>
      <w:lvlJc w:val="left"/>
      <w:pPr>
        <w:ind w:left="8907" w:hanging="291"/>
      </w:pPr>
      <w:rPr>
        <w:rFonts w:hint="default"/>
      </w:rPr>
    </w:lvl>
    <w:lvl w:ilvl="8" w:tplc="89642A2C">
      <w:numFmt w:val="bullet"/>
      <w:lvlText w:val="•"/>
      <w:lvlJc w:val="left"/>
      <w:pPr>
        <w:ind w:left="9622" w:hanging="291"/>
      </w:pPr>
      <w:rPr>
        <w:rFonts w:hint="default"/>
      </w:rPr>
    </w:lvl>
  </w:abstractNum>
  <w:abstractNum w:abstractNumId="3">
    <w:nsid w:val="18983BF9"/>
    <w:multiLevelType w:val="multilevel"/>
    <w:tmpl w:val="A6467116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4">
    <w:nsid w:val="1B246384"/>
    <w:multiLevelType w:val="multilevel"/>
    <w:tmpl w:val="A186FFF4"/>
    <w:lvl w:ilvl="0">
      <w:start w:val="1"/>
      <w:numFmt w:val="decimal"/>
      <w:lvlText w:val="%1"/>
      <w:lvlJc w:val="left"/>
      <w:pPr>
        <w:ind w:left="331" w:hanging="513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31" w:hanging="5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61616"/>
        <w:w w:val="100"/>
        <w:sz w:val="23"/>
        <w:szCs w:val="23"/>
      </w:rPr>
    </w:lvl>
    <w:lvl w:ilvl="2">
      <w:numFmt w:val="bullet"/>
      <w:lvlText w:val="•"/>
      <w:lvlJc w:val="left"/>
      <w:pPr>
        <w:ind w:left="2482" w:hanging="513"/>
      </w:pPr>
      <w:rPr>
        <w:rFonts w:hint="default"/>
      </w:rPr>
    </w:lvl>
    <w:lvl w:ilvl="3">
      <w:numFmt w:val="bullet"/>
      <w:lvlText w:val="•"/>
      <w:lvlJc w:val="left"/>
      <w:pPr>
        <w:ind w:left="3553" w:hanging="513"/>
      </w:pPr>
      <w:rPr>
        <w:rFonts w:hint="default"/>
      </w:rPr>
    </w:lvl>
    <w:lvl w:ilvl="4">
      <w:numFmt w:val="bullet"/>
      <w:lvlText w:val="•"/>
      <w:lvlJc w:val="left"/>
      <w:pPr>
        <w:ind w:left="4624" w:hanging="513"/>
      </w:pPr>
      <w:rPr>
        <w:rFonts w:hint="default"/>
      </w:rPr>
    </w:lvl>
    <w:lvl w:ilvl="5">
      <w:numFmt w:val="bullet"/>
      <w:lvlText w:val="•"/>
      <w:lvlJc w:val="left"/>
      <w:pPr>
        <w:ind w:left="5695" w:hanging="513"/>
      </w:pPr>
      <w:rPr>
        <w:rFonts w:hint="default"/>
      </w:rPr>
    </w:lvl>
    <w:lvl w:ilvl="6">
      <w:numFmt w:val="bullet"/>
      <w:lvlText w:val="•"/>
      <w:lvlJc w:val="left"/>
      <w:pPr>
        <w:ind w:left="6766" w:hanging="513"/>
      </w:pPr>
      <w:rPr>
        <w:rFonts w:hint="default"/>
      </w:rPr>
    </w:lvl>
    <w:lvl w:ilvl="7">
      <w:numFmt w:val="bullet"/>
      <w:lvlText w:val="•"/>
      <w:lvlJc w:val="left"/>
      <w:pPr>
        <w:ind w:left="7838" w:hanging="513"/>
      </w:pPr>
      <w:rPr>
        <w:rFonts w:hint="default"/>
      </w:rPr>
    </w:lvl>
    <w:lvl w:ilvl="8">
      <w:numFmt w:val="bullet"/>
      <w:lvlText w:val="•"/>
      <w:lvlJc w:val="left"/>
      <w:pPr>
        <w:ind w:left="8909" w:hanging="513"/>
      </w:pPr>
      <w:rPr>
        <w:rFonts w:hint="default"/>
      </w:rPr>
    </w:lvl>
  </w:abstractNum>
  <w:abstractNum w:abstractNumId="5">
    <w:nsid w:val="41FD3E8C"/>
    <w:multiLevelType w:val="multilevel"/>
    <w:tmpl w:val="01708F1C"/>
    <w:lvl w:ilvl="0">
      <w:start w:val="2"/>
      <w:numFmt w:val="decimal"/>
      <w:lvlText w:val="%1"/>
      <w:lvlJc w:val="left"/>
      <w:pPr>
        <w:ind w:left="675" w:hanging="56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75" w:hanging="5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31313"/>
        <w:w w:val="103"/>
        <w:sz w:val="23"/>
        <w:szCs w:val="23"/>
      </w:rPr>
    </w:lvl>
    <w:lvl w:ilvl="2">
      <w:start w:val="1"/>
      <w:numFmt w:val="decimal"/>
      <w:lvlText w:val="%1.%2.%3."/>
      <w:lvlJc w:val="left"/>
      <w:pPr>
        <w:ind w:left="117" w:hanging="713"/>
        <w:jc w:val="left"/>
      </w:pPr>
      <w:rPr>
        <w:rFonts w:hint="default"/>
        <w:w w:val="99"/>
      </w:rPr>
    </w:lvl>
    <w:lvl w:ilvl="3">
      <w:numFmt w:val="bullet"/>
      <w:lvlText w:val="•"/>
      <w:lvlJc w:val="left"/>
      <w:pPr>
        <w:ind w:left="2984" w:hanging="713"/>
      </w:pPr>
      <w:rPr>
        <w:rFonts w:hint="default"/>
      </w:rPr>
    </w:lvl>
    <w:lvl w:ilvl="4">
      <w:numFmt w:val="bullet"/>
      <w:lvlText w:val="•"/>
      <w:lvlJc w:val="left"/>
      <w:pPr>
        <w:ind w:left="4137" w:hanging="713"/>
      </w:pPr>
      <w:rPr>
        <w:rFonts w:hint="default"/>
      </w:rPr>
    </w:lvl>
    <w:lvl w:ilvl="5">
      <w:numFmt w:val="bullet"/>
      <w:lvlText w:val="•"/>
      <w:lvlJc w:val="left"/>
      <w:pPr>
        <w:ind w:left="5289" w:hanging="713"/>
      </w:pPr>
      <w:rPr>
        <w:rFonts w:hint="default"/>
      </w:rPr>
    </w:lvl>
    <w:lvl w:ilvl="6">
      <w:numFmt w:val="bullet"/>
      <w:lvlText w:val="•"/>
      <w:lvlJc w:val="left"/>
      <w:pPr>
        <w:ind w:left="6441" w:hanging="713"/>
      </w:pPr>
      <w:rPr>
        <w:rFonts w:hint="default"/>
      </w:rPr>
    </w:lvl>
    <w:lvl w:ilvl="7">
      <w:numFmt w:val="bullet"/>
      <w:lvlText w:val="•"/>
      <w:lvlJc w:val="left"/>
      <w:pPr>
        <w:ind w:left="7594" w:hanging="713"/>
      </w:pPr>
      <w:rPr>
        <w:rFonts w:hint="default"/>
      </w:rPr>
    </w:lvl>
    <w:lvl w:ilvl="8">
      <w:numFmt w:val="bullet"/>
      <w:lvlText w:val="•"/>
      <w:lvlJc w:val="left"/>
      <w:pPr>
        <w:ind w:left="8746" w:hanging="713"/>
      </w:pPr>
      <w:rPr>
        <w:rFonts w:hint="default"/>
      </w:rPr>
    </w:lvl>
  </w:abstractNum>
  <w:abstractNum w:abstractNumId="6">
    <w:nsid w:val="4DEC13F5"/>
    <w:multiLevelType w:val="hybridMultilevel"/>
    <w:tmpl w:val="BC00F0D6"/>
    <w:lvl w:ilvl="0" w:tplc="00A2A576">
      <w:numFmt w:val="bullet"/>
      <w:lvlText w:val="-"/>
      <w:lvlJc w:val="left"/>
      <w:pPr>
        <w:ind w:left="773" w:hanging="239"/>
      </w:pPr>
      <w:rPr>
        <w:rFonts w:ascii="Times New Roman" w:eastAsia="Times New Roman" w:hAnsi="Times New Roman" w:cs="Times New Roman" w:hint="default"/>
        <w:w w:val="100"/>
      </w:rPr>
    </w:lvl>
    <w:lvl w:ilvl="1" w:tplc="2C3E9A42">
      <w:numFmt w:val="bullet"/>
      <w:lvlText w:val="•"/>
      <w:lvlJc w:val="left"/>
      <w:pPr>
        <w:ind w:left="1807" w:hanging="239"/>
      </w:pPr>
      <w:rPr>
        <w:rFonts w:hint="default"/>
      </w:rPr>
    </w:lvl>
    <w:lvl w:ilvl="2" w:tplc="7C2AE4E6">
      <w:numFmt w:val="bullet"/>
      <w:lvlText w:val="•"/>
      <w:lvlJc w:val="left"/>
      <w:pPr>
        <w:ind w:left="2834" w:hanging="239"/>
      </w:pPr>
      <w:rPr>
        <w:rFonts w:hint="default"/>
      </w:rPr>
    </w:lvl>
    <w:lvl w:ilvl="3" w:tplc="DAEE785E">
      <w:numFmt w:val="bullet"/>
      <w:lvlText w:val="•"/>
      <w:lvlJc w:val="left"/>
      <w:pPr>
        <w:ind w:left="3861" w:hanging="239"/>
      </w:pPr>
      <w:rPr>
        <w:rFonts w:hint="default"/>
      </w:rPr>
    </w:lvl>
    <w:lvl w:ilvl="4" w:tplc="0A98B6C2">
      <w:numFmt w:val="bullet"/>
      <w:lvlText w:val="•"/>
      <w:lvlJc w:val="left"/>
      <w:pPr>
        <w:ind w:left="4888" w:hanging="239"/>
      </w:pPr>
      <w:rPr>
        <w:rFonts w:hint="default"/>
      </w:rPr>
    </w:lvl>
    <w:lvl w:ilvl="5" w:tplc="D2047FF8">
      <w:numFmt w:val="bullet"/>
      <w:lvlText w:val="•"/>
      <w:lvlJc w:val="left"/>
      <w:pPr>
        <w:ind w:left="5915" w:hanging="239"/>
      </w:pPr>
      <w:rPr>
        <w:rFonts w:hint="default"/>
      </w:rPr>
    </w:lvl>
    <w:lvl w:ilvl="6" w:tplc="B6B2612C">
      <w:numFmt w:val="bullet"/>
      <w:lvlText w:val="•"/>
      <w:lvlJc w:val="left"/>
      <w:pPr>
        <w:ind w:left="6942" w:hanging="239"/>
      </w:pPr>
      <w:rPr>
        <w:rFonts w:hint="default"/>
      </w:rPr>
    </w:lvl>
    <w:lvl w:ilvl="7" w:tplc="3F7CC362">
      <w:numFmt w:val="bullet"/>
      <w:lvlText w:val="•"/>
      <w:lvlJc w:val="left"/>
      <w:pPr>
        <w:ind w:left="7970" w:hanging="239"/>
      </w:pPr>
      <w:rPr>
        <w:rFonts w:hint="default"/>
      </w:rPr>
    </w:lvl>
    <w:lvl w:ilvl="8" w:tplc="3A1826C6">
      <w:numFmt w:val="bullet"/>
      <w:lvlText w:val="•"/>
      <w:lvlJc w:val="left"/>
      <w:pPr>
        <w:ind w:left="8997" w:hanging="239"/>
      </w:pPr>
      <w:rPr>
        <w:rFonts w:hint="default"/>
      </w:rPr>
    </w:lvl>
  </w:abstractNum>
  <w:abstractNum w:abstractNumId="7">
    <w:nsid w:val="6412603D"/>
    <w:multiLevelType w:val="multilevel"/>
    <w:tmpl w:val="74DA5C86"/>
    <w:lvl w:ilvl="0">
      <w:start w:val="4"/>
      <w:numFmt w:val="decimal"/>
      <w:lvlText w:val="%1"/>
      <w:lvlJc w:val="left"/>
      <w:pPr>
        <w:ind w:left="656" w:hanging="556"/>
        <w:jc w:val="left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656" w:hanging="556"/>
        <w:jc w:val="left"/>
      </w:pPr>
      <w:rPr>
        <w:rFonts w:hint="default"/>
        <w:w w:val="110"/>
      </w:rPr>
    </w:lvl>
    <w:lvl w:ilvl="2">
      <w:numFmt w:val="bullet"/>
      <w:lvlText w:val="•"/>
      <w:lvlJc w:val="left"/>
      <w:pPr>
        <w:ind w:left="2738" w:hanging="556"/>
      </w:pPr>
      <w:rPr>
        <w:rFonts w:hint="default"/>
      </w:rPr>
    </w:lvl>
    <w:lvl w:ilvl="3">
      <w:numFmt w:val="bullet"/>
      <w:lvlText w:val="•"/>
      <w:lvlJc w:val="left"/>
      <w:pPr>
        <w:ind w:left="3777" w:hanging="556"/>
      </w:pPr>
      <w:rPr>
        <w:rFonts w:hint="default"/>
      </w:rPr>
    </w:lvl>
    <w:lvl w:ilvl="4">
      <w:numFmt w:val="bullet"/>
      <w:lvlText w:val="•"/>
      <w:lvlJc w:val="left"/>
      <w:pPr>
        <w:ind w:left="4816" w:hanging="556"/>
      </w:pPr>
      <w:rPr>
        <w:rFonts w:hint="default"/>
      </w:rPr>
    </w:lvl>
    <w:lvl w:ilvl="5">
      <w:numFmt w:val="bullet"/>
      <w:lvlText w:val="•"/>
      <w:lvlJc w:val="left"/>
      <w:pPr>
        <w:ind w:left="5855" w:hanging="556"/>
      </w:pPr>
      <w:rPr>
        <w:rFonts w:hint="default"/>
      </w:rPr>
    </w:lvl>
    <w:lvl w:ilvl="6">
      <w:numFmt w:val="bullet"/>
      <w:lvlText w:val="•"/>
      <w:lvlJc w:val="left"/>
      <w:pPr>
        <w:ind w:left="6894" w:hanging="556"/>
      </w:pPr>
      <w:rPr>
        <w:rFonts w:hint="default"/>
      </w:rPr>
    </w:lvl>
    <w:lvl w:ilvl="7">
      <w:numFmt w:val="bullet"/>
      <w:lvlText w:val="•"/>
      <w:lvlJc w:val="left"/>
      <w:pPr>
        <w:ind w:left="7934" w:hanging="556"/>
      </w:pPr>
      <w:rPr>
        <w:rFonts w:hint="default"/>
      </w:rPr>
    </w:lvl>
    <w:lvl w:ilvl="8">
      <w:numFmt w:val="bullet"/>
      <w:lvlText w:val="•"/>
      <w:lvlJc w:val="left"/>
      <w:pPr>
        <w:ind w:left="8973" w:hanging="556"/>
      </w:pPr>
      <w:rPr>
        <w:rFonts w:hint="default"/>
      </w:rPr>
    </w:lvl>
  </w:abstractNum>
  <w:abstractNum w:abstractNumId="8">
    <w:nsid w:val="6B3F2466"/>
    <w:multiLevelType w:val="multilevel"/>
    <w:tmpl w:val="7722C902"/>
    <w:lvl w:ilvl="0">
      <w:start w:val="4"/>
      <w:numFmt w:val="decimal"/>
      <w:lvlText w:val="%1"/>
      <w:lvlJc w:val="left"/>
      <w:pPr>
        <w:ind w:left="686" w:hanging="56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86" w:hanging="560"/>
        <w:jc w:val="right"/>
      </w:pPr>
      <w:rPr>
        <w:rFonts w:hint="default"/>
        <w:w w:val="102"/>
      </w:rPr>
    </w:lvl>
    <w:lvl w:ilvl="2">
      <w:numFmt w:val="bullet"/>
      <w:lvlText w:val="•"/>
      <w:lvlJc w:val="left"/>
      <w:pPr>
        <w:ind w:left="2754" w:hanging="560"/>
      </w:pPr>
      <w:rPr>
        <w:rFonts w:hint="default"/>
      </w:rPr>
    </w:lvl>
    <w:lvl w:ilvl="3">
      <w:numFmt w:val="bullet"/>
      <w:lvlText w:val="•"/>
      <w:lvlJc w:val="left"/>
      <w:pPr>
        <w:ind w:left="3791" w:hanging="560"/>
      </w:pPr>
      <w:rPr>
        <w:rFonts w:hint="default"/>
      </w:rPr>
    </w:lvl>
    <w:lvl w:ilvl="4">
      <w:numFmt w:val="bullet"/>
      <w:lvlText w:val="•"/>
      <w:lvlJc w:val="left"/>
      <w:pPr>
        <w:ind w:left="4828" w:hanging="560"/>
      </w:pPr>
      <w:rPr>
        <w:rFonts w:hint="default"/>
      </w:rPr>
    </w:lvl>
    <w:lvl w:ilvl="5">
      <w:numFmt w:val="bullet"/>
      <w:lvlText w:val="•"/>
      <w:lvlJc w:val="left"/>
      <w:pPr>
        <w:ind w:left="5865" w:hanging="560"/>
      </w:pPr>
      <w:rPr>
        <w:rFonts w:hint="default"/>
      </w:rPr>
    </w:lvl>
    <w:lvl w:ilvl="6">
      <w:numFmt w:val="bullet"/>
      <w:lvlText w:val="•"/>
      <w:lvlJc w:val="left"/>
      <w:pPr>
        <w:ind w:left="6902" w:hanging="560"/>
      </w:pPr>
      <w:rPr>
        <w:rFonts w:hint="default"/>
      </w:rPr>
    </w:lvl>
    <w:lvl w:ilvl="7">
      <w:numFmt w:val="bullet"/>
      <w:lvlText w:val="•"/>
      <w:lvlJc w:val="left"/>
      <w:pPr>
        <w:ind w:left="7940" w:hanging="560"/>
      </w:pPr>
      <w:rPr>
        <w:rFonts w:hint="default"/>
      </w:rPr>
    </w:lvl>
    <w:lvl w:ilvl="8">
      <w:numFmt w:val="bullet"/>
      <w:lvlText w:val="•"/>
      <w:lvlJc w:val="left"/>
      <w:pPr>
        <w:ind w:left="8977" w:hanging="560"/>
      </w:pPr>
      <w:rPr>
        <w:rFonts w:hint="default"/>
      </w:rPr>
    </w:lvl>
  </w:abstractNum>
  <w:abstractNum w:abstractNumId="9">
    <w:nsid w:val="7BCE53FE"/>
    <w:multiLevelType w:val="multilevel"/>
    <w:tmpl w:val="0B3E8434"/>
    <w:lvl w:ilvl="0">
      <w:start w:val="3"/>
      <w:numFmt w:val="decimal"/>
      <w:lvlText w:val="%1"/>
      <w:lvlJc w:val="left"/>
      <w:pPr>
        <w:ind w:left="129" w:hanging="561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9" w:hanging="561"/>
        <w:jc w:val="left"/>
      </w:pPr>
      <w:rPr>
        <w:rFonts w:hint="default"/>
        <w:w w:val="102"/>
      </w:rPr>
    </w:lvl>
    <w:lvl w:ilvl="2">
      <w:numFmt w:val="bullet"/>
      <w:lvlText w:val="•"/>
      <w:lvlJc w:val="left"/>
      <w:pPr>
        <w:ind w:left="2306" w:hanging="561"/>
      </w:pPr>
      <w:rPr>
        <w:rFonts w:hint="default"/>
      </w:rPr>
    </w:lvl>
    <w:lvl w:ilvl="3">
      <w:numFmt w:val="bullet"/>
      <w:lvlText w:val="•"/>
      <w:lvlJc w:val="left"/>
      <w:pPr>
        <w:ind w:left="3399" w:hanging="561"/>
      </w:pPr>
      <w:rPr>
        <w:rFonts w:hint="default"/>
      </w:rPr>
    </w:lvl>
    <w:lvl w:ilvl="4">
      <w:numFmt w:val="bullet"/>
      <w:lvlText w:val="•"/>
      <w:lvlJc w:val="left"/>
      <w:pPr>
        <w:ind w:left="4492" w:hanging="561"/>
      </w:pPr>
      <w:rPr>
        <w:rFonts w:hint="default"/>
      </w:rPr>
    </w:lvl>
    <w:lvl w:ilvl="5">
      <w:numFmt w:val="bullet"/>
      <w:lvlText w:val="•"/>
      <w:lvlJc w:val="left"/>
      <w:pPr>
        <w:ind w:left="5585" w:hanging="561"/>
      </w:pPr>
      <w:rPr>
        <w:rFonts w:hint="default"/>
      </w:rPr>
    </w:lvl>
    <w:lvl w:ilvl="6">
      <w:numFmt w:val="bullet"/>
      <w:lvlText w:val="•"/>
      <w:lvlJc w:val="left"/>
      <w:pPr>
        <w:ind w:left="6678" w:hanging="561"/>
      </w:pPr>
      <w:rPr>
        <w:rFonts w:hint="default"/>
      </w:rPr>
    </w:lvl>
    <w:lvl w:ilvl="7">
      <w:numFmt w:val="bullet"/>
      <w:lvlText w:val="•"/>
      <w:lvlJc w:val="left"/>
      <w:pPr>
        <w:ind w:left="7772" w:hanging="561"/>
      </w:pPr>
      <w:rPr>
        <w:rFonts w:hint="default"/>
      </w:rPr>
    </w:lvl>
    <w:lvl w:ilvl="8">
      <w:numFmt w:val="bullet"/>
      <w:lvlText w:val="•"/>
      <w:lvlJc w:val="left"/>
      <w:pPr>
        <w:ind w:left="8865" w:hanging="561"/>
      </w:pPr>
      <w:rPr>
        <w:rFonts w:hint="default"/>
      </w:rPr>
    </w:lvl>
  </w:abstractNum>
  <w:abstractNum w:abstractNumId="10">
    <w:nsid w:val="7D43439C"/>
    <w:multiLevelType w:val="multilevel"/>
    <w:tmpl w:val="18862474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  <w:color w:val="3D3D42"/>
        <w:w w:val="105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color w:val="3D3D42"/>
        <w:w w:val="105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3D3D42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3D3D42"/>
        <w:w w:val="105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3D3D42"/>
        <w:w w:val="105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3D3D42"/>
        <w:w w:val="105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3D3D42"/>
        <w:w w:val="105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3D3D42"/>
        <w:w w:val="105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3D3D42"/>
        <w:w w:val="105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9"/>
  </w:num>
  <w:num w:numId="5">
    <w:abstractNumId w:val="5"/>
  </w:num>
  <w:num w:numId="6">
    <w:abstractNumId w:val="1"/>
  </w:num>
  <w:num w:numId="7">
    <w:abstractNumId w:val="0"/>
  </w:num>
  <w:num w:numId="8">
    <w:abstractNumId w:val="4"/>
  </w:num>
  <w:num w:numId="9">
    <w:abstractNumId w:val="2"/>
  </w:num>
  <w:num w:numId="10">
    <w:abstractNumId w:val="1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</w:compat>
  <w:rsids>
    <w:rsidRoot w:val="00151EDB"/>
    <w:rsid w:val="00151EDB"/>
    <w:rsid w:val="004C1EB4"/>
    <w:rsid w:val="004D761C"/>
    <w:rsid w:val="006F1EED"/>
    <w:rsid w:val="00766B62"/>
    <w:rsid w:val="007D43D7"/>
    <w:rsid w:val="00910DEB"/>
    <w:rsid w:val="00D41892"/>
    <w:rsid w:val="00E22443"/>
    <w:rsid w:val="00E979AC"/>
    <w:rsid w:val="00ED1F21"/>
    <w:rsid w:val="00F12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1F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1F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1F21"/>
    <w:rPr>
      <w:sz w:val="23"/>
      <w:szCs w:val="23"/>
    </w:rPr>
  </w:style>
  <w:style w:type="paragraph" w:styleId="a4">
    <w:name w:val="Title"/>
    <w:basedOn w:val="a"/>
    <w:uiPriority w:val="1"/>
    <w:qFormat/>
    <w:rsid w:val="00ED1F21"/>
    <w:rPr>
      <w:rFonts w:ascii="Verdana" w:eastAsia="Verdana" w:hAnsi="Verdana" w:cs="Verdana"/>
      <w:b/>
      <w:bCs/>
      <w:i/>
      <w:iCs/>
      <w:sz w:val="39"/>
      <w:szCs w:val="39"/>
      <w:u w:val="single" w:color="000000"/>
    </w:rPr>
  </w:style>
  <w:style w:type="paragraph" w:styleId="a5">
    <w:name w:val="List Paragraph"/>
    <w:basedOn w:val="a"/>
    <w:uiPriority w:val="1"/>
    <w:qFormat/>
    <w:rsid w:val="00ED1F21"/>
    <w:pPr>
      <w:ind w:left="339" w:hanging="1"/>
    </w:pPr>
  </w:style>
  <w:style w:type="paragraph" w:customStyle="1" w:styleId="TableParagraph">
    <w:name w:val="Table Paragraph"/>
    <w:basedOn w:val="a"/>
    <w:uiPriority w:val="1"/>
    <w:qFormat/>
    <w:rsid w:val="00ED1F21"/>
  </w:style>
  <w:style w:type="character" w:styleId="a6">
    <w:name w:val="Hyperlink"/>
    <w:basedOn w:val="a0"/>
    <w:uiPriority w:val="99"/>
    <w:unhideWhenUsed/>
    <w:rsid w:val="007D43D7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66B6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6B6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lymp.odkzn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po-fisoko.obrnadzor.gov.ru/l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hool.lobachevka@tatar.r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853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Untitled</vt:lpstr>
    </vt:vector>
  </TitlesOfParts>
  <Company>Microsoft</Company>
  <LinksUpToDate>false</LinksUpToDate>
  <CharactersWithSpaces>5710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User</dc:creator>
  <cp:lastModifiedBy>Роза</cp:lastModifiedBy>
  <cp:revision>2</cp:revision>
  <dcterms:created xsi:type="dcterms:W3CDTF">2023-11-10T07:06:00Z</dcterms:created>
  <dcterms:modified xsi:type="dcterms:W3CDTF">2023-11-10T07:06:00Z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2023-10-25T00:00:00Z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2023-11-09T00:00:00Z</vt:filetime>
  </property>
</Properties>
</file>